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A3" w:rsidRPr="00E066CF" w:rsidRDefault="001424A3" w:rsidP="001424A3">
      <w:pPr>
        <w:pStyle w:val="Styl1"/>
      </w:pPr>
      <w:r w:rsidRPr="00E066CF">
        <w:t>Identifikace a údaje školy</w:t>
      </w:r>
      <w:r w:rsidR="00587584">
        <w:t>:</w:t>
      </w:r>
      <w:r w:rsidRPr="00E066CF">
        <w:t xml:space="preserve"> </w:t>
      </w:r>
    </w:p>
    <w:p w:rsidR="001424A3" w:rsidRPr="00E066CF" w:rsidRDefault="001424A3" w:rsidP="001424A3">
      <w:pPr>
        <w:pStyle w:val="Styl1"/>
      </w:pPr>
    </w:p>
    <w:p w:rsidR="001424A3" w:rsidRPr="006A486A" w:rsidRDefault="001424A3" w:rsidP="001424A3">
      <w:pPr>
        <w:pStyle w:val="Default"/>
        <w:ind w:left="2124" w:hanging="2124"/>
      </w:pPr>
      <w:r w:rsidRPr="00E066CF">
        <w:rPr>
          <w:sz w:val="23"/>
          <w:szCs w:val="23"/>
        </w:rPr>
        <w:t>Název školy</w:t>
      </w:r>
      <w:r>
        <w:rPr>
          <w:sz w:val="23"/>
          <w:szCs w:val="23"/>
        </w:rPr>
        <w:tab/>
      </w:r>
      <w:r w:rsidRPr="006A486A">
        <w:t>Střední odborná škola průmyslová a Střední odborné učiliště strojírenské, Prostějov, Lidická 4</w:t>
      </w:r>
    </w:p>
    <w:p w:rsidR="001424A3" w:rsidRPr="00E066CF" w:rsidRDefault="001424A3" w:rsidP="001424A3">
      <w:pPr>
        <w:pStyle w:val="Default"/>
        <w:rPr>
          <w:sz w:val="23"/>
          <w:szCs w:val="23"/>
        </w:rPr>
      </w:pPr>
      <w:r w:rsidRPr="00E066CF">
        <w:rPr>
          <w:sz w:val="23"/>
          <w:szCs w:val="23"/>
        </w:rPr>
        <w:t>Adresa</w:t>
      </w:r>
      <w:r w:rsidRPr="00E066CF">
        <w:rPr>
          <w:sz w:val="23"/>
          <w:szCs w:val="23"/>
        </w:rPr>
        <w:tab/>
      </w:r>
      <w:r>
        <w:rPr>
          <w:sz w:val="23"/>
          <w:szCs w:val="23"/>
        </w:rPr>
        <w:tab/>
      </w:r>
      <w:r>
        <w:rPr>
          <w:sz w:val="23"/>
          <w:szCs w:val="23"/>
        </w:rPr>
        <w:tab/>
        <w:t>Lidická 4, 796 04 Prostějov</w:t>
      </w:r>
    </w:p>
    <w:p w:rsidR="001424A3" w:rsidRPr="00E066CF" w:rsidRDefault="001424A3" w:rsidP="001424A3">
      <w:pPr>
        <w:pStyle w:val="Default"/>
        <w:rPr>
          <w:sz w:val="23"/>
          <w:szCs w:val="23"/>
        </w:rPr>
      </w:pPr>
      <w:r>
        <w:rPr>
          <w:sz w:val="23"/>
          <w:szCs w:val="23"/>
        </w:rPr>
        <w:t xml:space="preserve">Zřizovatel </w:t>
      </w:r>
      <w:r>
        <w:rPr>
          <w:sz w:val="23"/>
          <w:szCs w:val="23"/>
        </w:rPr>
        <w:tab/>
      </w:r>
      <w:r>
        <w:rPr>
          <w:sz w:val="23"/>
          <w:szCs w:val="23"/>
        </w:rPr>
        <w:tab/>
        <w:t>Olomoucký kraj</w:t>
      </w:r>
      <w:r w:rsidRPr="00E066CF">
        <w:rPr>
          <w:sz w:val="23"/>
          <w:szCs w:val="23"/>
        </w:rPr>
        <w:t xml:space="preserve"> </w:t>
      </w:r>
    </w:p>
    <w:p w:rsidR="001424A3" w:rsidRPr="00E066CF" w:rsidRDefault="001424A3" w:rsidP="001424A3">
      <w:pPr>
        <w:pStyle w:val="Default"/>
        <w:rPr>
          <w:sz w:val="23"/>
          <w:szCs w:val="23"/>
        </w:rPr>
      </w:pPr>
      <w:r>
        <w:rPr>
          <w:sz w:val="23"/>
          <w:szCs w:val="23"/>
        </w:rPr>
        <w:t xml:space="preserve">IČO školy </w:t>
      </w:r>
      <w:r>
        <w:rPr>
          <w:sz w:val="23"/>
          <w:szCs w:val="23"/>
        </w:rPr>
        <w:tab/>
      </w:r>
      <w:r>
        <w:rPr>
          <w:sz w:val="23"/>
          <w:szCs w:val="23"/>
        </w:rPr>
        <w:tab/>
        <w:t>69650721</w:t>
      </w:r>
    </w:p>
    <w:p w:rsidR="001424A3" w:rsidRPr="00E066CF" w:rsidRDefault="001424A3" w:rsidP="001424A3">
      <w:pPr>
        <w:pStyle w:val="Default"/>
        <w:rPr>
          <w:sz w:val="23"/>
          <w:szCs w:val="23"/>
        </w:rPr>
      </w:pPr>
      <w:r>
        <w:rPr>
          <w:sz w:val="23"/>
          <w:szCs w:val="23"/>
        </w:rPr>
        <w:t xml:space="preserve">IZO školy </w:t>
      </w:r>
      <w:r>
        <w:rPr>
          <w:sz w:val="23"/>
          <w:szCs w:val="23"/>
        </w:rPr>
        <w:tab/>
      </w:r>
      <w:r>
        <w:rPr>
          <w:sz w:val="23"/>
          <w:szCs w:val="23"/>
        </w:rPr>
        <w:tab/>
        <w:t>110300602</w:t>
      </w:r>
    </w:p>
    <w:p w:rsidR="001424A3" w:rsidRPr="00E066CF" w:rsidRDefault="001424A3" w:rsidP="001424A3">
      <w:pPr>
        <w:pStyle w:val="Default"/>
        <w:rPr>
          <w:sz w:val="23"/>
          <w:szCs w:val="23"/>
        </w:rPr>
      </w:pPr>
      <w:r>
        <w:rPr>
          <w:sz w:val="23"/>
          <w:szCs w:val="23"/>
        </w:rPr>
        <w:t xml:space="preserve">REDIZO školy </w:t>
      </w:r>
      <w:r>
        <w:rPr>
          <w:sz w:val="23"/>
          <w:szCs w:val="23"/>
        </w:rPr>
        <w:tab/>
        <w:t>610300580</w:t>
      </w:r>
    </w:p>
    <w:p w:rsidR="001424A3" w:rsidRPr="00E066CF" w:rsidRDefault="003A5EF2" w:rsidP="001424A3">
      <w:pPr>
        <w:pStyle w:val="Default"/>
        <w:rPr>
          <w:sz w:val="23"/>
          <w:szCs w:val="23"/>
        </w:rPr>
      </w:pPr>
      <w:r>
        <w:rPr>
          <w:sz w:val="23"/>
          <w:szCs w:val="23"/>
        </w:rPr>
        <w:t>Číslo jednací</w:t>
      </w:r>
      <w:r>
        <w:rPr>
          <w:sz w:val="23"/>
          <w:szCs w:val="23"/>
        </w:rPr>
        <w:tab/>
      </w:r>
      <w:r>
        <w:rPr>
          <w:sz w:val="23"/>
          <w:szCs w:val="23"/>
        </w:rPr>
        <w:tab/>
      </w:r>
      <w:r w:rsidR="00324098" w:rsidRPr="00685D54">
        <w:rPr>
          <w:sz w:val="23"/>
          <w:szCs w:val="23"/>
        </w:rPr>
        <w:t>SOŠP 10</w:t>
      </w:r>
      <w:r w:rsidR="00104F4E">
        <w:rPr>
          <w:sz w:val="23"/>
          <w:szCs w:val="23"/>
        </w:rPr>
        <w:t>6</w:t>
      </w:r>
      <w:r w:rsidR="00324098" w:rsidRPr="00685D54">
        <w:rPr>
          <w:sz w:val="23"/>
          <w:szCs w:val="23"/>
        </w:rPr>
        <w:t>1/20</w:t>
      </w:r>
      <w:r w:rsidR="00104F4E">
        <w:rPr>
          <w:sz w:val="23"/>
          <w:szCs w:val="23"/>
        </w:rPr>
        <w:t>20</w:t>
      </w:r>
    </w:p>
    <w:p w:rsidR="001424A3" w:rsidRPr="00E066CF" w:rsidRDefault="001424A3" w:rsidP="001424A3">
      <w:pPr>
        <w:pStyle w:val="Styl1"/>
      </w:pPr>
    </w:p>
    <w:p w:rsidR="001424A3" w:rsidRPr="00E066CF" w:rsidRDefault="001424A3" w:rsidP="001424A3">
      <w:pPr>
        <w:pStyle w:val="Default"/>
        <w:rPr>
          <w:sz w:val="23"/>
          <w:szCs w:val="23"/>
        </w:rPr>
      </w:pPr>
      <w:r w:rsidRPr="00E066CF">
        <w:rPr>
          <w:sz w:val="23"/>
          <w:szCs w:val="23"/>
        </w:rPr>
        <w:t>Kontaktní údaje:</w:t>
      </w:r>
    </w:p>
    <w:p w:rsidR="001424A3" w:rsidRPr="00E066CF" w:rsidRDefault="001424A3" w:rsidP="001424A3">
      <w:pPr>
        <w:pStyle w:val="Default"/>
        <w:rPr>
          <w:sz w:val="23"/>
          <w:szCs w:val="23"/>
        </w:rPr>
      </w:pPr>
      <w:r w:rsidRPr="00E066CF">
        <w:rPr>
          <w:sz w:val="23"/>
          <w:szCs w:val="23"/>
        </w:rPr>
        <w:t xml:space="preserve">Telefon </w:t>
      </w:r>
      <w:r w:rsidR="00EE33F9">
        <w:rPr>
          <w:sz w:val="23"/>
          <w:szCs w:val="23"/>
        </w:rPr>
        <w:tab/>
      </w:r>
      <w:r w:rsidR="00EE33F9">
        <w:rPr>
          <w:sz w:val="23"/>
          <w:szCs w:val="23"/>
        </w:rPr>
        <w:tab/>
      </w:r>
      <w:r>
        <w:rPr>
          <w:sz w:val="23"/>
          <w:szCs w:val="23"/>
        </w:rPr>
        <w:t>+420 582</w:t>
      </w:r>
      <w:r w:rsidR="0040173A">
        <w:rPr>
          <w:sz w:val="23"/>
          <w:szCs w:val="23"/>
        </w:rPr>
        <w:t> </w:t>
      </w:r>
      <w:r>
        <w:rPr>
          <w:sz w:val="23"/>
          <w:szCs w:val="23"/>
        </w:rPr>
        <w:t>342</w:t>
      </w:r>
      <w:r w:rsidR="0040173A">
        <w:rPr>
          <w:sz w:val="23"/>
          <w:szCs w:val="23"/>
        </w:rPr>
        <w:t> </w:t>
      </w:r>
      <w:r>
        <w:rPr>
          <w:sz w:val="23"/>
          <w:szCs w:val="23"/>
        </w:rPr>
        <w:t>311</w:t>
      </w:r>
      <w:r w:rsidR="00EE33F9">
        <w:rPr>
          <w:sz w:val="23"/>
          <w:szCs w:val="23"/>
        </w:rPr>
        <w:t>, +420 582</w:t>
      </w:r>
      <w:r w:rsidR="0040173A">
        <w:rPr>
          <w:sz w:val="23"/>
          <w:szCs w:val="23"/>
        </w:rPr>
        <w:t> </w:t>
      </w:r>
      <w:r w:rsidR="00EE33F9">
        <w:rPr>
          <w:sz w:val="23"/>
          <w:szCs w:val="23"/>
        </w:rPr>
        <w:t>342</w:t>
      </w:r>
      <w:r w:rsidR="0040173A">
        <w:rPr>
          <w:sz w:val="23"/>
          <w:szCs w:val="23"/>
        </w:rPr>
        <w:t> </w:t>
      </w:r>
      <w:r w:rsidR="00EE33F9">
        <w:rPr>
          <w:sz w:val="23"/>
          <w:szCs w:val="23"/>
        </w:rPr>
        <w:t>322</w:t>
      </w:r>
    </w:p>
    <w:p w:rsidR="001424A3" w:rsidRPr="00E066CF" w:rsidRDefault="001424A3" w:rsidP="001424A3">
      <w:pPr>
        <w:pStyle w:val="Default"/>
        <w:rPr>
          <w:sz w:val="23"/>
          <w:szCs w:val="23"/>
        </w:rPr>
      </w:pPr>
      <w:r w:rsidRPr="00E066CF">
        <w:rPr>
          <w:sz w:val="23"/>
          <w:szCs w:val="23"/>
        </w:rPr>
        <w:t>E-mailová adresa</w:t>
      </w:r>
      <w:r w:rsidR="00EE33F9">
        <w:rPr>
          <w:sz w:val="23"/>
          <w:szCs w:val="23"/>
        </w:rPr>
        <w:tab/>
        <w:t>red</w:t>
      </w:r>
      <w:r w:rsidRPr="00E066CF">
        <w:rPr>
          <w:sz w:val="23"/>
          <w:szCs w:val="23"/>
        </w:rPr>
        <w:t>.</w:t>
      </w:r>
      <w:r w:rsidR="00EE33F9">
        <w:rPr>
          <w:sz w:val="23"/>
          <w:szCs w:val="23"/>
        </w:rPr>
        <w:t>spsasoupv@infos.</w:t>
      </w:r>
      <w:r w:rsidR="0040173A">
        <w:rPr>
          <w:sz w:val="23"/>
          <w:szCs w:val="23"/>
        </w:rPr>
        <w:t>cz</w:t>
      </w:r>
    </w:p>
    <w:p w:rsidR="001424A3" w:rsidRPr="00E066CF" w:rsidRDefault="001424A3" w:rsidP="001424A3">
      <w:pPr>
        <w:pStyle w:val="Default"/>
        <w:rPr>
          <w:sz w:val="23"/>
          <w:szCs w:val="23"/>
        </w:rPr>
      </w:pPr>
      <w:r w:rsidRPr="00E066CF">
        <w:rPr>
          <w:sz w:val="23"/>
          <w:szCs w:val="23"/>
        </w:rPr>
        <w:t>www stránky</w:t>
      </w:r>
      <w:r w:rsidRPr="00E066CF">
        <w:rPr>
          <w:sz w:val="23"/>
          <w:szCs w:val="23"/>
        </w:rPr>
        <w:tab/>
      </w:r>
      <w:r w:rsidRPr="00E066CF">
        <w:rPr>
          <w:sz w:val="23"/>
          <w:szCs w:val="23"/>
        </w:rPr>
        <w:tab/>
      </w:r>
      <w:r w:rsidR="00EE33F9">
        <w:rPr>
          <w:sz w:val="23"/>
          <w:szCs w:val="23"/>
        </w:rPr>
        <w:t>http:/</w:t>
      </w:r>
      <w:r w:rsidR="007961D6">
        <w:rPr>
          <w:sz w:val="23"/>
          <w:szCs w:val="23"/>
        </w:rPr>
        <w:t>/</w:t>
      </w:r>
      <w:r w:rsidR="00EE33F9">
        <w:rPr>
          <w:sz w:val="23"/>
          <w:szCs w:val="23"/>
        </w:rPr>
        <w:t>spsasou.prostejov.cz</w:t>
      </w:r>
    </w:p>
    <w:p w:rsidR="001424A3" w:rsidRPr="00E066CF" w:rsidRDefault="001424A3" w:rsidP="001424A3">
      <w:pPr>
        <w:pStyle w:val="Styl1"/>
      </w:pPr>
    </w:p>
    <w:p w:rsidR="00DB0C2C" w:rsidRDefault="00DB0C2C" w:rsidP="001424A3">
      <w:pPr>
        <w:pStyle w:val="Default"/>
        <w:jc w:val="center"/>
      </w:pPr>
    </w:p>
    <w:p w:rsidR="00DB0C2C" w:rsidRDefault="00DB0C2C" w:rsidP="001424A3">
      <w:pPr>
        <w:pStyle w:val="Default"/>
        <w:jc w:val="center"/>
      </w:pPr>
    </w:p>
    <w:p w:rsidR="001424A3" w:rsidRPr="00E066CF" w:rsidRDefault="001424A3" w:rsidP="001424A3">
      <w:pPr>
        <w:pStyle w:val="Default"/>
        <w:jc w:val="center"/>
        <w:rPr>
          <w:b/>
          <w:sz w:val="52"/>
          <w:szCs w:val="52"/>
          <w:u w:val="single"/>
        </w:rPr>
      </w:pPr>
      <w:r w:rsidRPr="00E066CF">
        <w:br/>
      </w:r>
      <w:r w:rsidRPr="00E066CF">
        <w:br/>
      </w:r>
      <w:r w:rsidRPr="00E066CF">
        <w:rPr>
          <w:b/>
          <w:sz w:val="52"/>
          <w:szCs w:val="52"/>
          <w:u w:val="single"/>
        </w:rPr>
        <w:t>Školní řád</w:t>
      </w:r>
    </w:p>
    <w:p w:rsidR="001424A3" w:rsidRPr="00E066CF" w:rsidRDefault="00192D94" w:rsidP="00D62101">
      <w:pPr>
        <w:pStyle w:val="Styl2"/>
      </w:pPr>
      <w:r>
        <w:br/>
        <w:t>pro žáky</w:t>
      </w:r>
      <w:r w:rsidR="001424A3" w:rsidRPr="00E066CF">
        <w:t xml:space="preserve"> denního</w:t>
      </w:r>
      <w:r w:rsidR="00077577">
        <w:t xml:space="preserve"> studia</w:t>
      </w:r>
    </w:p>
    <w:p w:rsidR="001424A3" w:rsidRDefault="001424A3" w:rsidP="001424A3">
      <w:pPr>
        <w:jc w:val="both"/>
      </w:pPr>
      <w:bookmarkStart w:id="0" w:name="obsah"/>
      <w:bookmarkEnd w:id="0"/>
    </w:p>
    <w:p w:rsidR="007554E2" w:rsidRPr="00E066CF" w:rsidRDefault="007554E2" w:rsidP="001424A3">
      <w:pPr>
        <w:jc w:val="both"/>
      </w:pPr>
    </w:p>
    <w:p w:rsidR="001424A3" w:rsidRPr="00E066CF" w:rsidRDefault="001424A3" w:rsidP="00981437">
      <w:pPr>
        <w:numPr>
          <w:ilvl w:val="0"/>
          <w:numId w:val="3"/>
        </w:numPr>
        <w:autoSpaceDE/>
        <w:autoSpaceDN/>
        <w:jc w:val="both"/>
      </w:pPr>
      <w:r w:rsidRPr="00AD492A">
        <w:t>Všeobecná ustanovení</w:t>
      </w:r>
    </w:p>
    <w:p w:rsidR="001424A3" w:rsidRPr="00E066CF" w:rsidRDefault="00A72E45" w:rsidP="00981437">
      <w:pPr>
        <w:numPr>
          <w:ilvl w:val="0"/>
          <w:numId w:val="3"/>
        </w:numPr>
        <w:autoSpaceDE/>
        <w:autoSpaceDN/>
        <w:jc w:val="both"/>
      </w:pPr>
      <w:r w:rsidRPr="00AD492A">
        <w:t>Práva a povinnosti žáků</w:t>
      </w:r>
      <w:r w:rsidR="001424A3" w:rsidRPr="00AD492A">
        <w:t xml:space="preserve"> a zákonných zástupců a pravidla jejich vzájemných vztahů se zaměstnanci školy</w:t>
      </w:r>
    </w:p>
    <w:p w:rsidR="001424A3" w:rsidRPr="00E066CF" w:rsidRDefault="001424A3" w:rsidP="00981437">
      <w:pPr>
        <w:numPr>
          <w:ilvl w:val="0"/>
          <w:numId w:val="3"/>
        </w:numPr>
        <w:autoSpaceDE/>
        <w:autoSpaceDN/>
        <w:jc w:val="both"/>
      </w:pPr>
      <w:r w:rsidRPr="00AD492A">
        <w:t>Provoz a vnitřní režim školy</w:t>
      </w:r>
    </w:p>
    <w:p w:rsidR="001424A3" w:rsidRPr="00E066CF" w:rsidRDefault="001424A3" w:rsidP="00981437">
      <w:pPr>
        <w:numPr>
          <w:ilvl w:val="0"/>
          <w:numId w:val="3"/>
        </w:numPr>
        <w:autoSpaceDE/>
        <w:autoSpaceDN/>
        <w:jc w:val="both"/>
      </w:pPr>
      <w:r w:rsidRPr="00AD492A">
        <w:t>Omlouvá</w:t>
      </w:r>
      <w:r w:rsidR="00A72E45" w:rsidRPr="00AD492A">
        <w:t>ní nepřítomnosti žáků</w:t>
      </w:r>
      <w:r w:rsidRPr="00AD492A">
        <w:t xml:space="preserve"> ve vyučování</w:t>
      </w:r>
    </w:p>
    <w:p w:rsidR="001424A3" w:rsidRPr="00E066CF" w:rsidRDefault="001424A3" w:rsidP="00981437">
      <w:pPr>
        <w:numPr>
          <w:ilvl w:val="0"/>
          <w:numId w:val="3"/>
        </w:numPr>
        <w:autoSpaceDE/>
        <w:autoSpaceDN/>
        <w:jc w:val="both"/>
      </w:pPr>
      <w:r w:rsidRPr="00AD492A">
        <w:t xml:space="preserve">Bezpečnost </w:t>
      </w:r>
      <w:r w:rsidR="00A72E45" w:rsidRPr="00AD492A">
        <w:t>a ochrana zdraví žáků</w:t>
      </w:r>
      <w:r w:rsidRPr="00AD492A">
        <w:t>, ochrana před sociálně patologickými jevy, před projevy diskriminace, nepřátelství nebo násilí</w:t>
      </w:r>
    </w:p>
    <w:p w:rsidR="001424A3" w:rsidRPr="006A486A" w:rsidRDefault="001424A3" w:rsidP="00AD492A">
      <w:pPr>
        <w:pStyle w:val="Odstavecseseznamem"/>
        <w:numPr>
          <w:ilvl w:val="0"/>
          <w:numId w:val="3"/>
        </w:numPr>
      </w:pPr>
      <w:r w:rsidRPr="006A486A">
        <w:t>Podmínky zacházení s majetkem</w:t>
      </w:r>
      <w:r w:rsidR="00A72E45" w:rsidRPr="006A486A">
        <w:t xml:space="preserve"> školy ze strany </w:t>
      </w:r>
      <w:r w:rsidR="00A72E45" w:rsidRPr="00AD492A">
        <w:t>žáků</w:t>
      </w:r>
    </w:p>
    <w:p w:rsidR="006242C7" w:rsidRDefault="001424A3" w:rsidP="00AD492A">
      <w:pPr>
        <w:pStyle w:val="Odstavecseseznamem"/>
        <w:numPr>
          <w:ilvl w:val="0"/>
          <w:numId w:val="3"/>
        </w:numPr>
      </w:pPr>
      <w:r w:rsidRPr="00AD492A">
        <w:t>Pravidla</w:t>
      </w:r>
      <w:r w:rsidRPr="006A486A">
        <w:t xml:space="preserve"> pro hodnocení výs</w:t>
      </w:r>
      <w:r w:rsidR="00A72E45" w:rsidRPr="006A486A">
        <w:t>ledků vzdělávání žáků</w:t>
      </w:r>
    </w:p>
    <w:p w:rsidR="001424A3" w:rsidRPr="006A486A" w:rsidRDefault="006242C7" w:rsidP="00AD492A">
      <w:pPr>
        <w:pStyle w:val="Odstavecseseznamem"/>
        <w:numPr>
          <w:ilvl w:val="0"/>
          <w:numId w:val="3"/>
        </w:numPr>
      </w:pPr>
      <w:r w:rsidRPr="00AD492A">
        <w:t>Organizace</w:t>
      </w:r>
      <w:r>
        <w:t xml:space="preserve"> školních dílen a dílenský řád</w:t>
      </w:r>
    </w:p>
    <w:p w:rsidR="001424A3" w:rsidRPr="00E066CF" w:rsidRDefault="001424A3" w:rsidP="00981437">
      <w:pPr>
        <w:numPr>
          <w:ilvl w:val="0"/>
          <w:numId w:val="3"/>
        </w:numPr>
        <w:autoSpaceDE/>
        <w:autoSpaceDN/>
        <w:jc w:val="both"/>
      </w:pPr>
      <w:r w:rsidRPr="00AD492A">
        <w:t>Další ustanovení</w:t>
      </w:r>
    </w:p>
    <w:p w:rsidR="001424A3" w:rsidRPr="00E066CF" w:rsidRDefault="001424A3" w:rsidP="00981437">
      <w:pPr>
        <w:numPr>
          <w:ilvl w:val="0"/>
          <w:numId w:val="3"/>
        </w:numPr>
        <w:autoSpaceDE/>
        <w:autoSpaceDN/>
        <w:jc w:val="both"/>
      </w:pPr>
      <w:r w:rsidRPr="00AD492A">
        <w:t>Závěrečná ustanovení</w:t>
      </w:r>
      <w:bookmarkStart w:id="1" w:name="úvod"/>
      <w:bookmarkEnd w:id="1"/>
    </w:p>
    <w:p w:rsidR="001424A3" w:rsidRPr="00E066CF" w:rsidRDefault="001424A3" w:rsidP="001424A3">
      <w:pPr>
        <w:ind w:firstLine="708"/>
        <w:jc w:val="both"/>
      </w:pPr>
    </w:p>
    <w:p w:rsidR="007357D3" w:rsidRDefault="007357D3">
      <w:pPr>
        <w:widowControl w:val="0"/>
        <w:rPr>
          <w:color w:val="000000"/>
          <w:sz w:val="20"/>
          <w:szCs w:val="20"/>
        </w:rPr>
      </w:pPr>
    </w:p>
    <w:p w:rsidR="00AD492A" w:rsidRDefault="00AD492A">
      <w:pPr>
        <w:autoSpaceDE/>
        <w:autoSpaceDN/>
        <w:rPr>
          <w:color w:val="000000"/>
          <w:sz w:val="20"/>
          <w:szCs w:val="20"/>
        </w:rPr>
      </w:pPr>
      <w:r>
        <w:rPr>
          <w:color w:val="000000"/>
          <w:sz w:val="20"/>
          <w:szCs w:val="20"/>
        </w:rPr>
        <w:br w:type="page"/>
      </w:r>
    </w:p>
    <w:p w:rsidR="00705ADD" w:rsidRPr="00E066CF" w:rsidRDefault="00705ADD" w:rsidP="00705ADD">
      <w:pPr>
        <w:jc w:val="center"/>
        <w:rPr>
          <w:b/>
          <w:sz w:val="28"/>
        </w:rPr>
      </w:pPr>
      <w:r w:rsidRPr="00E066CF">
        <w:rPr>
          <w:b/>
          <w:sz w:val="28"/>
        </w:rPr>
        <w:lastRenderedPageBreak/>
        <w:t>Hlava I.</w:t>
      </w:r>
    </w:p>
    <w:p w:rsidR="00705ADD" w:rsidRPr="00E066CF" w:rsidRDefault="00705ADD" w:rsidP="00D62101">
      <w:pPr>
        <w:pStyle w:val="Styl2"/>
      </w:pPr>
      <w:bookmarkStart w:id="2" w:name="všeobecně"/>
      <w:bookmarkEnd w:id="2"/>
      <w:r w:rsidRPr="00E066CF">
        <w:t>Všeobecná ustanovení</w:t>
      </w:r>
    </w:p>
    <w:p w:rsidR="00705ADD" w:rsidRDefault="00705ADD" w:rsidP="00705ADD">
      <w:pPr>
        <w:pStyle w:val="Styl1"/>
      </w:pPr>
    </w:p>
    <w:p w:rsidR="007554E2" w:rsidRPr="00E066CF" w:rsidRDefault="007554E2" w:rsidP="00705ADD">
      <w:pPr>
        <w:pStyle w:val="Styl1"/>
      </w:pPr>
    </w:p>
    <w:p w:rsidR="00482EC8" w:rsidRDefault="00705ADD" w:rsidP="00727088">
      <w:pPr>
        <w:jc w:val="both"/>
      </w:pPr>
      <w:r w:rsidRPr="00E066CF">
        <w:t>Školní řád vychází ze zákona 561/2004 Sb. o předškolním, základním, středním, vyšším odborném a jiném vzdělávání (školský zákon)</w:t>
      </w:r>
      <w:r w:rsidR="00C05067">
        <w:t>, ve znění pozdějších předpisů</w:t>
      </w:r>
      <w:r w:rsidRPr="00E066CF">
        <w:t xml:space="preserve"> a vyhlášky 13/2005 Sb. o středním vzdělávání a vzdělávání v</w:t>
      </w:r>
      <w:r w:rsidR="006A486A">
        <w:t> </w:t>
      </w:r>
      <w:r w:rsidRPr="00E066CF">
        <w:t>konzervatoři</w:t>
      </w:r>
      <w:r w:rsidR="006A486A">
        <w:t>, ve znění pozdějších předpisů</w:t>
      </w:r>
      <w:r w:rsidRPr="00E066CF">
        <w:t>. Školní řád je závaznou vnitřní směrnicí, která stanoví závazná pravidla výchovně vzdělávacího procesu</w:t>
      </w:r>
      <w:bookmarkStart w:id="3" w:name="práva"/>
      <w:bookmarkEnd w:id="3"/>
      <w:r w:rsidR="00727088">
        <w:t>.</w:t>
      </w:r>
    </w:p>
    <w:p w:rsidR="00242733" w:rsidRPr="0023146B" w:rsidRDefault="00242733" w:rsidP="00242733">
      <w:pPr>
        <w:pStyle w:val="Default"/>
        <w:jc w:val="both"/>
        <w:rPr>
          <w:sz w:val="23"/>
          <w:szCs w:val="23"/>
          <w:highlight w:val="yellow"/>
        </w:rPr>
      </w:pPr>
      <w:r w:rsidRPr="00C30137">
        <w:rPr>
          <w:sz w:val="23"/>
          <w:szCs w:val="23"/>
        </w:rPr>
        <w:t>Pokud Ministerstvo školství, mládeže a tělovýchovy stanoví právním předpisem či mimořádným opatřením pravidla, která budou odlišná od pravidel tohoto školního řádu, pak</w:t>
      </w:r>
      <w:r w:rsidR="00F85270" w:rsidRPr="00C30137">
        <w:rPr>
          <w:sz w:val="23"/>
          <w:szCs w:val="23"/>
        </w:rPr>
        <w:t xml:space="preserve"> ustanovení školního řádu, která</w:t>
      </w:r>
      <w:r w:rsidRPr="00C30137">
        <w:rPr>
          <w:sz w:val="23"/>
          <w:szCs w:val="23"/>
        </w:rPr>
        <w:t xml:space="preserve"> jsou s nimi v rozporu, se nepoužijí.</w:t>
      </w:r>
    </w:p>
    <w:p w:rsidR="007554E2" w:rsidRDefault="007554E2">
      <w:pPr>
        <w:widowControl w:val="0"/>
        <w:ind w:left="284" w:hanging="284"/>
        <w:jc w:val="both"/>
        <w:rPr>
          <w:color w:val="000000"/>
          <w:sz w:val="22"/>
          <w:szCs w:val="22"/>
        </w:rPr>
      </w:pPr>
    </w:p>
    <w:p w:rsidR="007554E2" w:rsidRDefault="007554E2">
      <w:pPr>
        <w:widowControl w:val="0"/>
        <w:ind w:left="284" w:hanging="284"/>
        <w:jc w:val="both"/>
        <w:rPr>
          <w:color w:val="000000"/>
          <w:sz w:val="22"/>
          <w:szCs w:val="22"/>
        </w:rPr>
      </w:pPr>
    </w:p>
    <w:p w:rsidR="002734B1" w:rsidRDefault="002734B1">
      <w:pPr>
        <w:autoSpaceDE/>
        <w:autoSpaceDN/>
        <w:rPr>
          <w:color w:val="000000"/>
          <w:sz w:val="22"/>
          <w:szCs w:val="22"/>
        </w:rPr>
      </w:pPr>
    </w:p>
    <w:p w:rsidR="00727088" w:rsidRPr="00E066CF" w:rsidRDefault="00220A3B" w:rsidP="002734B1">
      <w:pPr>
        <w:jc w:val="center"/>
        <w:rPr>
          <w:b/>
          <w:sz w:val="28"/>
        </w:rPr>
      </w:pPr>
      <w:r>
        <w:rPr>
          <w:b/>
          <w:sz w:val="28"/>
        </w:rPr>
        <w:t>Hlava II.</w:t>
      </w:r>
    </w:p>
    <w:p w:rsidR="00727088" w:rsidRPr="00E066CF" w:rsidRDefault="00727088" w:rsidP="00D62101">
      <w:pPr>
        <w:pStyle w:val="Styl2"/>
      </w:pPr>
      <w:r w:rsidRPr="00E066CF">
        <w:t>Práva a povinnosti žáků, zákonných zástupců a pravidla jejich vzájemných vztahů se zaměstnanci školy</w:t>
      </w:r>
    </w:p>
    <w:p w:rsidR="00727088" w:rsidRDefault="00727088" w:rsidP="00CA5F10">
      <w:pPr>
        <w:rPr>
          <w:b/>
        </w:rPr>
      </w:pPr>
    </w:p>
    <w:p w:rsidR="00727088" w:rsidRDefault="00727088" w:rsidP="00075D82">
      <w:pPr>
        <w:jc w:val="both"/>
      </w:pPr>
      <w:r w:rsidRPr="00E066CF">
        <w:t>P</w:t>
      </w:r>
      <w:r w:rsidR="009E7F0A">
        <w:t>ráva a povinnosti žáků</w:t>
      </w:r>
      <w:r w:rsidRPr="00E066CF">
        <w:t xml:space="preserve"> a zákonných zástupců jsou upravena školským zákonem.</w:t>
      </w:r>
    </w:p>
    <w:p w:rsidR="00034A82" w:rsidRDefault="00034A82" w:rsidP="00075D82">
      <w:pPr>
        <w:jc w:val="both"/>
      </w:pPr>
    </w:p>
    <w:p w:rsidR="0040173A" w:rsidRPr="00E066CF" w:rsidRDefault="0040173A" w:rsidP="00075D82">
      <w:pPr>
        <w:jc w:val="both"/>
      </w:pPr>
    </w:p>
    <w:p w:rsidR="00727088" w:rsidRPr="00E066CF" w:rsidRDefault="0035744F" w:rsidP="0045275C">
      <w:pPr>
        <w:pStyle w:val="Odstavecseseznamem"/>
        <w:numPr>
          <w:ilvl w:val="0"/>
          <w:numId w:val="12"/>
        </w:numPr>
        <w:spacing w:before="60"/>
        <w:jc w:val="both"/>
      </w:pPr>
      <w:r w:rsidRPr="00DB0C2C">
        <w:rPr>
          <w:b/>
        </w:rPr>
        <w:t>Žáci</w:t>
      </w:r>
      <w:r w:rsidR="00727088" w:rsidRPr="00DB0C2C">
        <w:rPr>
          <w:b/>
        </w:rPr>
        <w:t xml:space="preserve"> mají právo</w:t>
      </w:r>
    </w:p>
    <w:p w:rsidR="00727088" w:rsidRPr="00E066CF" w:rsidRDefault="00727088" w:rsidP="001314FB">
      <w:pPr>
        <w:pStyle w:val="Odstavecseseznamem"/>
        <w:numPr>
          <w:ilvl w:val="0"/>
          <w:numId w:val="44"/>
        </w:numPr>
        <w:jc w:val="both"/>
      </w:pPr>
      <w:r w:rsidRPr="00E066CF">
        <w:t>na vzdělává</w:t>
      </w:r>
      <w:r w:rsidR="00E51EF2">
        <w:t>ní a školské služby podle školského</w:t>
      </w:r>
      <w:r w:rsidRPr="00E066CF">
        <w:t xml:space="preserve"> zákona,</w:t>
      </w:r>
    </w:p>
    <w:p w:rsidR="00727088" w:rsidRDefault="00727088" w:rsidP="001314FB">
      <w:pPr>
        <w:pStyle w:val="Odstavecseseznamem"/>
        <w:numPr>
          <w:ilvl w:val="0"/>
          <w:numId w:val="44"/>
        </w:numPr>
        <w:jc w:val="both"/>
      </w:pPr>
      <w:r w:rsidRPr="00E066CF">
        <w:t>na informace o průběhu a výsledcích svého vzdělávání,</w:t>
      </w:r>
    </w:p>
    <w:p w:rsidR="00587266" w:rsidRPr="00685D54" w:rsidRDefault="00587266" w:rsidP="001314FB">
      <w:pPr>
        <w:pStyle w:val="Odstavecseseznamem"/>
        <w:numPr>
          <w:ilvl w:val="0"/>
          <w:numId w:val="44"/>
        </w:numPr>
        <w:jc w:val="both"/>
      </w:pPr>
      <w:r w:rsidRPr="00685D54">
        <w:t>na přístup k osobním údajům, na opravu a výmaz osobních údajů a právo vznést námitku proti zpracování osobních údajů / výmaz nelze provést u údajů zpracovávaných ze zákona /.</w:t>
      </w:r>
    </w:p>
    <w:p w:rsidR="00727088" w:rsidRPr="00E066CF" w:rsidRDefault="00727088" w:rsidP="001314FB">
      <w:pPr>
        <w:pStyle w:val="Odstavecseseznamem"/>
        <w:numPr>
          <w:ilvl w:val="0"/>
          <w:numId w:val="44"/>
        </w:numPr>
        <w:jc w:val="both"/>
      </w:pPr>
      <w:r w:rsidRPr="00E066CF">
        <w:t>volit a být voleni do školské rady, jsou-li zletilí,</w:t>
      </w:r>
    </w:p>
    <w:p w:rsidR="00727088" w:rsidRPr="00E066CF" w:rsidRDefault="00727088" w:rsidP="001314FB">
      <w:pPr>
        <w:pStyle w:val="Odstavecseseznamem"/>
        <w:numPr>
          <w:ilvl w:val="0"/>
          <w:numId w:val="44"/>
        </w:numPr>
        <w:jc w:val="both"/>
      </w:pPr>
      <w:r w:rsidRPr="00E066CF">
        <w:t>zakládat v rámci školy samosprávné orgány žáků a studentů, volit a být do nich voleni, pracovat v nich a jejich prostřednictvím se obracet na ředitele školy</w:t>
      </w:r>
      <w:r w:rsidR="003D19D8">
        <w:t xml:space="preserve"> nebo školskou radu</w:t>
      </w:r>
      <w:r w:rsidRPr="00E066CF">
        <w:t xml:space="preserve"> s tím, že ředitel školy</w:t>
      </w:r>
      <w:r w:rsidR="003D19D8">
        <w:t xml:space="preserve"> nebo školská rada jsou povinni</w:t>
      </w:r>
      <w:r w:rsidRPr="00E066CF">
        <w:t xml:space="preserve"> se stanovisky a vyjádřeními těchto samosprávných orgánů zabývat</w:t>
      </w:r>
      <w:r w:rsidR="003D19D8">
        <w:t xml:space="preserve"> a své stanovisko k nim odůvodnit</w:t>
      </w:r>
      <w:r w:rsidRPr="00E066CF">
        <w:t>,</w:t>
      </w:r>
    </w:p>
    <w:p w:rsidR="00727088" w:rsidRPr="00E066CF" w:rsidRDefault="00727088" w:rsidP="001314FB">
      <w:pPr>
        <w:pStyle w:val="Odstavecseseznamem"/>
        <w:numPr>
          <w:ilvl w:val="0"/>
          <w:numId w:val="44"/>
        </w:numPr>
        <w:jc w:val="both"/>
      </w:pPr>
      <w:r w:rsidRPr="00E066CF">
        <w:t>vyjadřovat se ke všem rozhodnutím týkajících se podstatných záležitostí jejich vzdělávání, přičemž jejich vyjádřením musí být věnována pozornost odpovídající jejich věku a stupni vývoje,</w:t>
      </w:r>
    </w:p>
    <w:p w:rsidR="00E63083" w:rsidRDefault="00727088" w:rsidP="001314FB">
      <w:pPr>
        <w:pStyle w:val="Odstavecseseznamem"/>
        <w:numPr>
          <w:ilvl w:val="0"/>
          <w:numId w:val="44"/>
        </w:numPr>
        <w:jc w:val="both"/>
      </w:pPr>
      <w:r w:rsidRPr="00E066CF">
        <w:t>na informace a poradenskou pomoc školy</w:t>
      </w:r>
      <w:r w:rsidR="003A5B95">
        <w:t xml:space="preserve"> nebo školského poradenského zařízení</w:t>
      </w:r>
      <w:r w:rsidRPr="00E066CF">
        <w:t xml:space="preserve"> v záležitostech týkajících se</w:t>
      </w:r>
      <w:r w:rsidR="00E63083">
        <w:t xml:space="preserve"> vzdělávání podle tohot</w:t>
      </w:r>
      <w:r w:rsidR="006A486A">
        <w:t>o zákona,</w:t>
      </w:r>
    </w:p>
    <w:p w:rsidR="0035744F" w:rsidRPr="00220A3B" w:rsidRDefault="0035744F" w:rsidP="001314FB">
      <w:pPr>
        <w:pStyle w:val="Odstavecseseznamem"/>
        <w:widowControl w:val="0"/>
        <w:numPr>
          <w:ilvl w:val="0"/>
          <w:numId w:val="44"/>
        </w:numPr>
        <w:jc w:val="both"/>
        <w:rPr>
          <w:color w:val="000000"/>
        </w:rPr>
      </w:pPr>
      <w:r w:rsidRPr="00220A3B">
        <w:rPr>
          <w:color w:val="000000"/>
        </w:rPr>
        <w:t>poukázat na negativní jevy, které odporují demokratickým a etickým normám,</w:t>
      </w:r>
    </w:p>
    <w:p w:rsidR="00675D1C" w:rsidRPr="00305600" w:rsidRDefault="00675D1C" w:rsidP="001314FB">
      <w:pPr>
        <w:pStyle w:val="Odstavecseseznamem"/>
        <w:widowControl w:val="0"/>
        <w:numPr>
          <w:ilvl w:val="0"/>
          <w:numId w:val="44"/>
        </w:numPr>
      </w:pPr>
      <w:r w:rsidRPr="00220A3B">
        <w:rPr>
          <w:color w:val="000000"/>
        </w:rPr>
        <w:t>pro prosazení svých zájmů, názorů a stížností mají žáci možnost:</w:t>
      </w:r>
    </w:p>
    <w:p w:rsidR="00220A3B" w:rsidRPr="00220A3B" w:rsidRDefault="00675D1C" w:rsidP="00802347">
      <w:pPr>
        <w:pStyle w:val="Odstavecseseznamem"/>
        <w:widowControl w:val="0"/>
        <w:numPr>
          <w:ilvl w:val="0"/>
          <w:numId w:val="45"/>
        </w:numPr>
        <w:rPr>
          <w:color w:val="000000"/>
        </w:rPr>
      </w:pPr>
      <w:r w:rsidRPr="00305600">
        <w:t>sdělit své problémy třídnímu učiteli, výchovným poradcům, zástup</w:t>
      </w:r>
      <w:r w:rsidR="00220A3B">
        <w:t>cům ředitele a řediteli školy,</w:t>
      </w:r>
    </w:p>
    <w:p w:rsidR="00220A3B" w:rsidRPr="00220A3B" w:rsidRDefault="00675D1C" w:rsidP="00802347">
      <w:pPr>
        <w:pStyle w:val="Odstavecseseznamem"/>
        <w:widowControl w:val="0"/>
        <w:numPr>
          <w:ilvl w:val="0"/>
          <w:numId w:val="45"/>
        </w:numPr>
        <w:rPr>
          <w:color w:val="000000"/>
        </w:rPr>
      </w:pPr>
      <w:r w:rsidRPr="00305600">
        <w:t>sdělit své připomínky písemně a užít k tomu schránek, které jsou umístěny ve všech budovách školy,</w:t>
      </w:r>
    </w:p>
    <w:p w:rsidR="00220A3B" w:rsidRDefault="00220A3B" w:rsidP="00802347">
      <w:pPr>
        <w:pStyle w:val="Odstavecseseznamem"/>
        <w:widowControl w:val="0"/>
        <w:numPr>
          <w:ilvl w:val="0"/>
          <w:numId w:val="45"/>
        </w:numPr>
        <w:rPr>
          <w:color w:val="000000"/>
        </w:rPr>
      </w:pPr>
      <w:r>
        <w:rPr>
          <w:color w:val="000000"/>
        </w:rPr>
        <w:t>s</w:t>
      </w:r>
      <w:r w:rsidR="00675D1C" w:rsidRPr="00220A3B">
        <w:rPr>
          <w:color w:val="000000"/>
        </w:rPr>
        <w:t xml:space="preserve">dělit své připomínky přes třídního zástupce na schůzce </w:t>
      </w:r>
      <w:r w:rsidRPr="00220A3B">
        <w:rPr>
          <w:color w:val="000000"/>
        </w:rPr>
        <w:t>zástupců tříd s vedením školy,</w:t>
      </w:r>
    </w:p>
    <w:p w:rsidR="00727088" w:rsidRPr="00220A3B" w:rsidRDefault="00675D1C" w:rsidP="00802347">
      <w:pPr>
        <w:pStyle w:val="Odstavecseseznamem"/>
        <w:widowControl w:val="0"/>
        <w:numPr>
          <w:ilvl w:val="0"/>
          <w:numId w:val="45"/>
        </w:numPr>
        <w:rPr>
          <w:color w:val="000000"/>
        </w:rPr>
      </w:pPr>
      <w:r w:rsidRPr="00220A3B">
        <w:rPr>
          <w:color w:val="000000"/>
        </w:rPr>
        <w:t>sdělit své připomínky prostřednictvím volených zástupců na je</w:t>
      </w:r>
      <w:r w:rsidR="00BA3684">
        <w:rPr>
          <w:color w:val="000000"/>
        </w:rPr>
        <w:t>dnáních studentského parlamentu,</w:t>
      </w:r>
    </w:p>
    <w:p w:rsidR="00020F4B" w:rsidRPr="00E066CF" w:rsidRDefault="001F0E1D" w:rsidP="001314FB">
      <w:pPr>
        <w:pStyle w:val="Odstavecseseznamem"/>
        <w:numPr>
          <w:ilvl w:val="0"/>
          <w:numId w:val="44"/>
        </w:numPr>
        <w:autoSpaceDE/>
        <w:autoSpaceDN/>
        <w:jc w:val="both"/>
      </w:pPr>
      <w:r>
        <w:t>z</w:t>
      </w:r>
      <w:r w:rsidR="00020F4B" w:rsidRPr="00E066CF">
        <w:t xml:space="preserve">nát požadavky jednotlivých vyučujících na školní pomůcky, kritéria a systém hodnocení, požadavky na způsob omlouvání a doplňování </w:t>
      </w:r>
      <w:r w:rsidR="00BA3684">
        <w:t>učiva po nepřítomnosti ve výuce,</w:t>
      </w:r>
    </w:p>
    <w:p w:rsidR="00034A82" w:rsidRPr="00E066CF" w:rsidRDefault="00F841C5" w:rsidP="00A67DD9">
      <w:pPr>
        <w:pStyle w:val="Odstavecseseznamem"/>
        <w:numPr>
          <w:ilvl w:val="0"/>
          <w:numId w:val="44"/>
        </w:numPr>
        <w:autoSpaceDE/>
        <w:autoSpaceDN/>
        <w:jc w:val="both"/>
      </w:pPr>
      <w:r>
        <w:t>o</w:t>
      </w:r>
      <w:r w:rsidR="00020F4B" w:rsidRPr="00E066CF">
        <w:t>dvolat se k řediteli školy, je-li přesvědčen, že jeho činnost nebo chování jsou pracovníkem školy hodnoceny v rozporu s ustanoveními šk</w:t>
      </w:r>
      <w:r w:rsidR="00A67DD9">
        <w:t>olního řádu a platnými předpisy.</w:t>
      </w:r>
    </w:p>
    <w:p w:rsidR="00727088" w:rsidRPr="00E066CF" w:rsidRDefault="00305600" w:rsidP="0045275C">
      <w:pPr>
        <w:numPr>
          <w:ilvl w:val="0"/>
          <w:numId w:val="4"/>
        </w:numPr>
        <w:autoSpaceDE/>
        <w:autoSpaceDN/>
        <w:spacing w:before="60"/>
        <w:jc w:val="both"/>
        <w:rPr>
          <w:b/>
        </w:rPr>
      </w:pPr>
      <w:r>
        <w:rPr>
          <w:b/>
        </w:rPr>
        <w:t>Zákonní zástupci</w:t>
      </w:r>
      <w:r w:rsidR="00186E79">
        <w:rPr>
          <w:b/>
        </w:rPr>
        <w:t xml:space="preserve"> mají právo</w:t>
      </w:r>
      <w:r w:rsidR="00727088" w:rsidRPr="00E066CF">
        <w:rPr>
          <w:b/>
        </w:rPr>
        <w:t xml:space="preserve"> </w:t>
      </w:r>
    </w:p>
    <w:p w:rsidR="00727088" w:rsidRDefault="00727088" w:rsidP="0045275C">
      <w:pPr>
        <w:pStyle w:val="Odstavecseseznamem"/>
        <w:numPr>
          <w:ilvl w:val="0"/>
          <w:numId w:val="13"/>
        </w:numPr>
        <w:ind w:left="714" w:hanging="357"/>
        <w:jc w:val="both"/>
      </w:pPr>
      <w:r w:rsidRPr="00E066CF">
        <w:t xml:space="preserve">na informace o průběhu a výsledcích vzdělávání svého dítěte u vyučujících a třídních učitelů na třídních schůzkách a informačních schůzkách, pomocí vzdáleného přístupu do informačního systému školy nebo po </w:t>
      </w:r>
      <w:r w:rsidR="00DB0C2C">
        <w:t>předchozí domluvě jinou formou,</w:t>
      </w:r>
    </w:p>
    <w:p w:rsidR="00B96FF1" w:rsidRPr="00685D54" w:rsidRDefault="00685D54" w:rsidP="00685D54">
      <w:pPr>
        <w:pStyle w:val="Odstavecseseznamem"/>
        <w:numPr>
          <w:ilvl w:val="0"/>
          <w:numId w:val="13"/>
        </w:numPr>
        <w:jc w:val="both"/>
      </w:pPr>
      <w:r>
        <w:t xml:space="preserve"> </w:t>
      </w:r>
      <w:r w:rsidR="00B96FF1" w:rsidRPr="00685D54">
        <w:t xml:space="preserve">na přístup k osobním údajům, na opravu a výmaz osobních údajů a právo vznést námitku </w:t>
      </w:r>
      <w:r>
        <w:t xml:space="preserve">     </w:t>
      </w:r>
      <w:r w:rsidR="00B96FF1" w:rsidRPr="00685D54">
        <w:t xml:space="preserve">proti zpracování osobních údajů / výmaz nelze provést u údajů zpracovávaných ze </w:t>
      </w:r>
      <w:r>
        <w:t xml:space="preserve">       </w:t>
      </w:r>
      <w:r w:rsidR="00B96FF1" w:rsidRPr="00685D54">
        <w:t>zákona /.</w:t>
      </w:r>
    </w:p>
    <w:p w:rsidR="00727088" w:rsidRDefault="00727088" w:rsidP="0045275C">
      <w:pPr>
        <w:pStyle w:val="Odstavecseseznamem"/>
        <w:numPr>
          <w:ilvl w:val="0"/>
          <w:numId w:val="13"/>
        </w:numPr>
        <w:ind w:left="714" w:hanging="357"/>
        <w:jc w:val="both"/>
      </w:pPr>
      <w:r w:rsidRPr="00E066CF">
        <w:t xml:space="preserve">na informace o změně výuky; jestliže dojde ke změně obsahu, nebo rozsahu školního vyučování (exkurze, zkrácené vyučování, vyhlášení ředitelského volna) škola o těchto skutečnostech </w:t>
      </w:r>
      <w:r w:rsidR="005662A5">
        <w:t>informuje</w:t>
      </w:r>
      <w:r w:rsidRPr="00E066CF">
        <w:t xml:space="preserve"> prostřednic</w:t>
      </w:r>
      <w:r w:rsidR="00BA3684">
        <w:t>tvím informačního systému školy,</w:t>
      </w:r>
    </w:p>
    <w:p w:rsidR="00A30B2B" w:rsidRPr="00E066CF" w:rsidRDefault="00A30B2B" w:rsidP="0045275C">
      <w:pPr>
        <w:pStyle w:val="Odstavecseseznamem"/>
        <w:numPr>
          <w:ilvl w:val="0"/>
          <w:numId w:val="13"/>
        </w:numPr>
        <w:autoSpaceDE/>
        <w:autoSpaceDN/>
        <w:ind w:left="714" w:hanging="357"/>
        <w:jc w:val="both"/>
      </w:pPr>
      <w:r>
        <w:t>v</w:t>
      </w:r>
      <w:r w:rsidRPr="00E066CF">
        <w:t xml:space="preserve">olit a </w:t>
      </w:r>
      <w:r>
        <w:t>být volen</w:t>
      </w:r>
      <w:r w:rsidR="007E51AA">
        <w:t>i</w:t>
      </w:r>
      <w:r>
        <w:t xml:space="preserve"> </w:t>
      </w:r>
      <w:r w:rsidRPr="00685D54">
        <w:t xml:space="preserve">do </w:t>
      </w:r>
      <w:r w:rsidR="00F53CF8" w:rsidRPr="00685D54">
        <w:t xml:space="preserve">Spolku přátel </w:t>
      </w:r>
      <w:proofErr w:type="spellStart"/>
      <w:r w:rsidR="00F53CF8" w:rsidRPr="00685D54">
        <w:t>SOŠp</w:t>
      </w:r>
      <w:proofErr w:type="spellEnd"/>
      <w:r w:rsidRPr="00685D54">
        <w:t xml:space="preserve"> a </w:t>
      </w:r>
      <w:proofErr w:type="spellStart"/>
      <w:r w:rsidRPr="00685D54">
        <w:t>SOU</w:t>
      </w:r>
      <w:r w:rsidR="00F53CF8" w:rsidRPr="00685D54">
        <w:t>s</w:t>
      </w:r>
      <w:proofErr w:type="spellEnd"/>
      <w:r w:rsidR="00F53CF8" w:rsidRPr="00685D54">
        <w:t xml:space="preserve"> v Prostějově</w:t>
      </w:r>
      <w:r w:rsidR="00BA3684">
        <w:t xml:space="preserve"> a do Školské rady školy,</w:t>
      </w:r>
      <w:r w:rsidRPr="00E066CF">
        <w:t xml:space="preserve"> </w:t>
      </w:r>
    </w:p>
    <w:p w:rsidR="001314FB" w:rsidRPr="00E066CF" w:rsidRDefault="00A30B2B" w:rsidP="00D952D0">
      <w:pPr>
        <w:pStyle w:val="Odstavecseseznamem"/>
        <w:numPr>
          <w:ilvl w:val="0"/>
          <w:numId w:val="13"/>
        </w:numPr>
        <w:autoSpaceDE/>
        <w:autoSpaceDN/>
        <w:ind w:left="714" w:hanging="357"/>
        <w:jc w:val="both"/>
      </w:pPr>
      <w:r>
        <w:t>p</w:t>
      </w:r>
      <w:r w:rsidRPr="00E066CF">
        <w:t>ožádat školu o spolupráci při řešení výchovných problémů žáka.</w:t>
      </w:r>
    </w:p>
    <w:p w:rsidR="00CA5F10" w:rsidRDefault="00305600" w:rsidP="0045275C">
      <w:pPr>
        <w:numPr>
          <w:ilvl w:val="0"/>
          <w:numId w:val="14"/>
        </w:numPr>
        <w:autoSpaceDE/>
        <w:autoSpaceDN/>
        <w:spacing w:before="60"/>
        <w:jc w:val="both"/>
        <w:rPr>
          <w:b/>
        </w:rPr>
      </w:pPr>
      <w:r>
        <w:rPr>
          <w:b/>
        </w:rPr>
        <w:t>Žáci</w:t>
      </w:r>
      <w:r w:rsidR="00727088" w:rsidRPr="00E066CF">
        <w:rPr>
          <w:b/>
        </w:rPr>
        <w:t xml:space="preserve"> jsou povinni</w:t>
      </w:r>
    </w:p>
    <w:p w:rsidR="00BE3D87" w:rsidRPr="00591E90" w:rsidRDefault="00EF2092" w:rsidP="0045275C">
      <w:pPr>
        <w:pStyle w:val="Odstavecseseznamem"/>
        <w:numPr>
          <w:ilvl w:val="0"/>
          <w:numId w:val="15"/>
        </w:numPr>
        <w:autoSpaceDE/>
        <w:autoSpaceDN/>
        <w:ind w:left="714" w:hanging="357"/>
        <w:jc w:val="both"/>
        <w:rPr>
          <w:b/>
        </w:rPr>
      </w:pPr>
      <w:r>
        <w:rPr>
          <w:color w:val="000000"/>
        </w:rPr>
        <w:t>z</w:t>
      </w:r>
      <w:r w:rsidR="00BE3D87" w:rsidRPr="002734B1">
        <w:rPr>
          <w:color w:val="000000"/>
        </w:rPr>
        <w:t>ákladní povinností žáka je řádně docházet nejméně 5 minut před začátkem vyučov</w:t>
      </w:r>
      <w:r w:rsidR="0097320A">
        <w:rPr>
          <w:color w:val="000000"/>
        </w:rPr>
        <w:t>ání do školy</w:t>
      </w:r>
      <w:r w:rsidR="00BE3D87" w:rsidRPr="002734B1">
        <w:rPr>
          <w:color w:val="000000"/>
        </w:rPr>
        <w:t xml:space="preserve"> a být na výuku připraven - mít připravené pomůcky a zpracované domácí úkoly</w:t>
      </w:r>
      <w:r w:rsidR="00BA3684">
        <w:rPr>
          <w:color w:val="000000"/>
        </w:rPr>
        <w:t>,</w:t>
      </w:r>
    </w:p>
    <w:p w:rsidR="00591E90" w:rsidRPr="00C30137" w:rsidRDefault="00591E90" w:rsidP="0097320A">
      <w:pPr>
        <w:pStyle w:val="Default"/>
        <w:numPr>
          <w:ilvl w:val="0"/>
          <w:numId w:val="15"/>
        </w:numPr>
        <w:jc w:val="both"/>
        <w:rPr>
          <w:sz w:val="23"/>
          <w:szCs w:val="23"/>
        </w:rPr>
      </w:pPr>
      <w:r w:rsidRPr="00C30137">
        <w:rPr>
          <w:sz w:val="23"/>
          <w:szCs w:val="23"/>
        </w:rPr>
        <w:t>řádně</w:t>
      </w:r>
      <w:r w:rsidR="0097320A" w:rsidRPr="00C30137">
        <w:rPr>
          <w:sz w:val="23"/>
          <w:szCs w:val="23"/>
        </w:rPr>
        <w:t xml:space="preserve"> se</w:t>
      </w:r>
      <w:r w:rsidRPr="00C30137">
        <w:rPr>
          <w:sz w:val="23"/>
          <w:szCs w:val="23"/>
        </w:rPr>
        <w:t xml:space="preserve"> vzdělávat, jak prezenční, tak distanční formou výuky, při ní </w:t>
      </w:r>
      <w:r w:rsidR="0097320A" w:rsidRPr="00C30137">
        <w:rPr>
          <w:sz w:val="23"/>
          <w:szCs w:val="23"/>
        </w:rPr>
        <w:t>v míře odpovídající okolnostem,</w:t>
      </w:r>
    </w:p>
    <w:p w:rsidR="002C5E9F" w:rsidRDefault="00EF2092" w:rsidP="0045275C">
      <w:pPr>
        <w:pStyle w:val="Odstavecseseznamem"/>
        <w:widowControl w:val="0"/>
        <w:numPr>
          <w:ilvl w:val="0"/>
          <w:numId w:val="15"/>
        </w:numPr>
        <w:ind w:left="714" w:hanging="357"/>
        <w:jc w:val="both"/>
        <w:rPr>
          <w:color w:val="000000"/>
        </w:rPr>
      </w:pPr>
      <w:r>
        <w:rPr>
          <w:color w:val="000000"/>
        </w:rPr>
        <w:t>d</w:t>
      </w:r>
      <w:r w:rsidR="002C5E9F" w:rsidRPr="002734B1">
        <w:rPr>
          <w:color w:val="000000"/>
        </w:rPr>
        <w:t>održovat školní řád a předpisy a pokyny školy</w:t>
      </w:r>
      <w:r w:rsidR="003A5B95">
        <w:rPr>
          <w:color w:val="000000"/>
        </w:rPr>
        <w:t xml:space="preserve"> a školského zařízení</w:t>
      </w:r>
      <w:r w:rsidR="002C5E9F" w:rsidRPr="002734B1">
        <w:rPr>
          <w:color w:val="000000"/>
        </w:rPr>
        <w:t xml:space="preserve"> k ochraně zdraví a bezp</w:t>
      </w:r>
      <w:r w:rsidR="00BA3684">
        <w:rPr>
          <w:color w:val="000000"/>
        </w:rPr>
        <w:t>ečnosti, s nimiž byli seznámeni,</w:t>
      </w:r>
    </w:p>
    <w:p w:rsidR="0003258A" w:rsidRPr="00C30137" w:rsidRDefault="0003258A" w:rsidP="0003258A">
      <w:pPr>
        <w:pStyle w:val="Odstavecseseznamem"/>
        <w:widowControl w:val="0"/>
        <w:numPr>
          <w:ilvl w:val="0"/>
          <w:numId w:val="15"/>
        </w:numPr>
        <w:ind w:left="714" w:hanging="357"/>
        <w:jc w:val="both"/>
        <w:rPr>
          <w:color w:val="000000"/>
        </w:rPr>
      </w:pPr>
      <w:r w:rsidRPr="00C30137">
        <w:rPr>
          <w:sz w:val="23"/>
          <w:szCs w:val="23"/>
        </w:rPr>
        <w:t>být v případě mimořádných opatření vybaven ochrannými prostředky dýchacích cest a používat je předepsaným způsobem</w:t>
      </w:r>
      <w:r w:rsidR="009B7E27" w:rsidRPr="00C30137">
        <w:rPr>
          <w:sz w:val="23"/>
          <w:szCs w:val="23"/>
        </w:rPr>
        <w:t>,</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p</w:t>
      </w:r>
      <w:r w:rsidR="00CD6679" w:rsidRPr="002734B1">
        <w:rPr>
          <w:color w:val="000000"/>
        </w:rPr>
        <w:t>lnit pokyny všech</w:t>
      </w:r>
      <w:r w:rsidR="002C5E9F" w:rsidRPr="002734B1">
        <w:rPr>
          <w:color w:val="000000"/>
        </w:rPr>
        <w:t xml:space="preserve"> </w:t>
      </w:r>
      <w:r w:rsidR="003A5B95">
        <w:rPr>
          <w:color w:val="000000"/>
        </w:rPr>
        <w:t xml:space="preserve">pedagogických </w:t>
      </w:r>
      <w:r w:rsidR="002C5E9F" w:rsidRPr="002734B1">
        <w:rPr>
          <w:color w:val="000000"/>
        </w:rPr>
        <w:t>pracovníků školy vydané v souladu s pr</w:t>
      </w:r>
      <w:r w:rsidR="00BA3684">
        <w:rPr>
          <w:color w:val="000000"/>
        </w:rPr>
        <w:t>ávními předpisy a školním řádem,</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i</w:t>
      </w:r>
      <w:r w:rsidR="002C5E9F" w:rsidRPr="002734B1">
        <w:rPr>
          <w:color w:val="000000"/>
        </w:rPr>
        <w:t>nformovat školu o změně zdravotní způsobilosti, zdravotních obtížích nebo jiných závažných skutečnostech, které by mohl</w:t>
      </w:r>
      <w:r w:rsidR="00BA3684">
        <w:rPr>
          <w:color w:val="000000"/>
        </w:rPr>
        <w:t>y mít vliv na průběh vzdělávání,</w:t>
      </w:r>
      <w:r w:rsidR="002C5E9F" w:rsidRPr="002734B1">
        <w:rPr>
          <w:color w:val="000000"/>
        </w:rPr>
        <w:t xml:space="preserve"> </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d</w:t>
      </w:r>
      <w:r w:rsidR="002C5E9F" w:rsidRPr="002734B1">
        <w:rPr>
          <w:color w:val="000000"/>
        </w:rPr>
        <w:t>okládat důvody své nepřítomnosti ve vyučování v souladu s podmí</w:t>
      </w:r>
      <w:r w:rsidR="00BA3684">
        <w:rPr>
          <w:color w:val="000000"/>
        </w:rPr>
        <w:t>nkami stanovenými školním řádem,</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o</w:t>
      </w:r>
      <w:r w:rsidR="002C5E9F" w:rsidRPr="002734B1">
        <w:rPr>
          <w:color w:val="000000"/>
        </w:rPr>
        <w:t>znamovat škole údaje, které jsou podstatné pro průběh vzdělávání nebo bezpečnos</w:t>
      </w:r>
      <w:r w:rsidR="00BA3684">
        <w:rPr>
          <w:color w:val="000000"/>
        </w:rPr>
        <w:t>t žáka a změny v těchto údajích,</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ú</w:t>
      </w:r>
      <w:r w:rsidR="002C5E9F" w:rsidRPr="002734B1">
        <w:rPr>
          <w:color w:val="000000"/>
        </w:rPr>
        <w:t>častnit se kulturních a sportovních a</w:t>
      </w:r>
      <w:r w:rsidR="00BA3684">
        <w:rPr>
          <w:color w:val="000000"/>
        </w:rPr>
        <w:t>kcí a exkurzí pořádaných školou,</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d</w:t>
      </w:r>
      <w:r w:rsidR="00BA3684">
        <w:rPr>
          <w:color w:val="000000"/>
        </w:rPr>
        <w:t>održovat protipožární opatření,</w:t>
      </w:r>
    </w:p>
    <w:p w:rsidR="002C5E9F" w:rsidRPr="002734B1" w:rsidRDefault="00EF2092" w:rsidP="0045275C">
      <w:pPr>
        <w:pStyle w:val="Odstavecseseznamem"/>
        <w:numPr>
          <w:ilvl w:val="0"/>
          <w:numId w:val="15"/>
        </w:numPr>
        <w:autoSpaceDE/>
        <w:autoSpaceDN/>
        <w:ind w:left="714" w:hanging="357"/>
        <w:jc w:val="both"/>
      </w:pPr>
      <w:r>
        <w:t>d</w:t>
      </w:r>
      <w:r w:rsidR="002D2EE0" w:rsidRPr="002734B1">
        <w:t>održovat zásady slušného chování, být ohleduplný k ostatním. Žákům je zakázáno používat slovních a fyzických útoků a urážek, hrubých a vulgárních výrazů, dopouštět se urážek osobnosti a důstojnosti pedagogických a ostatních zaměstnanců školy. Ve</w:t>
      </w:r>
      <w:r w:rsidR="00CA5F10" w:rsidRPr="002734B1">
        <w:t> </w:t>
      </w:r>
      <w:r w:rsidR="002D2EE0" w:rsidRPr="002734B1">
        <w:t>styku se zaměstnanci se žáci řídí</w:t>
      </w:r>
      <w:r w:rsidR="00BA3684">
        <w:t xml:space="preserve"> pravidly společenského chování,</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n</w:t>
      </w:r>
      <w:r w:rsidR="002C5E9F" w:rsidRPr="002734B1">
        <w:rPr>
          <w:color w:val="000000"/>
        </w:rPr>
        <w:t>eohrožovat zdraví a bezpečnost vlastní ani svých spolužáků, zejména při praktických pracích v dílnách, labor</w:t>
      </w:r>
      <w:r w:rsidR="00BA3684">
        <w:rPr>
          <w:color w:val="000000"/>
        </w:rPr>
        <w:t>atořích a praktických cvičeních,</w:t>
      </w:r>
      <w:r w:rsidR="002C5E9F" w:rsidRPr="002734B1">
        <w:rPr>
          <w:color w:val="000000"/>
        </w:rPr>
        <w:t xml:space="preserve"> </w:t>
      </w:r>
    </w:p>
    <w:p w:rsidR="002C5E9F" w:rsidRPr="002734B1" w:rsidRDefault="00EF2092" w:rsidP="0045275C">
      <w:pPr>
        <w:pStyle w:val="Odstavecseseznamem"/>
        <w:widowControl w:val="0"/>
        <w:numPr>
          <w:ilvl w:val="0"/>
          <w:numId w:val="15"/>
        </w:numPr>
        <w:ind w:left="714" w:hanging="357"/>
        <w:jc w:val="both"/>
        <w:rPr>
          <w:color w:val="000000"/>
        </w:rPr>
      </w:pPr>
      <w:r>
        <w:rPr>
          <w:color w:val="000000"/>
        </w:rPr>
        <w:t>p</w:t>
      </w:r>
      <w:r w:rsidR="002C5E9F" w:rsidRPr="002734B1">
        <w:rPr>
          <w:color w:val="000000"/>
        </w:rPr>
        <w:t>rokazovat patřičnou úctu k pedagogickým a ostatním pracovníkům školy a zdravit je při setkání. Při vstupu dospělé osoby do učebny a při jejím odchodu zdraví žáci povstáním. Nezdraví při obsluze strojů a přístrojů v dílnách a laboratořích a v situacích, při ni</w:t>
      </w:r>
      <w:r w:rsidR="00BA3684">
        <w:rPr>
          <w:color w:val="000000"/>
        </w:rPr>
        <w:t>chž by byla ohrožena bezpečnost,</w:t>
      </w:r>
    </w:p>
    <w:p w:rsidR="00D952D0" w:rsidRPr="002734B1" w:rsidRDefault="00EF2092" w:rsidP="0045275C">
      <w:pPr>
        <w:pStyle w:val="Odstavecseseznamem"/>
        <w:widowControl w:val="0"/>
        <w:numPr>
          <w:ilvl w:val="0"/>
          <w:numId w:val="15"/>
        </w:numPr>
        <w:ind w:left="714" w:hanging="357"/>
        <w:jc w:val="both"/>
        <w:rPr>
          <w:color w:val="000000"/>
        </w:rPr>
      </w:pPr>
      <w:r>
        <w:rPr>
          <w:color w:val="000000"/>
        </w:rPr>
        <w:t>ž</w:t>
      </w:r>
      <w:r w:rsidR="002C5E9F" w:rsidRPr="002734B1">
        <w:rPr>
          <w:color w:val="000000"/>
        </w:rPr>
        <w:t>ák má povinnost poskytnout škole osobní údaje nutné pro vedení školní matriky, přičemž o</w:t>
      </w:r>
      <w:r w:rsidR="00BA3684">
        <w:rPr>
          <w:color w:val="000000"/>
        </w:rPr>
        <w:t>chrana osobních dat je zaručena,</w:t>
      </w:r>
    </w:p>
    <w:p w:rsidR="00AA7485" w:rsidRPr="002734B1" w:rsidRDefault="00EF2092" w:rsidP="0045275C">
      <w:pPr>
        <w:pStyle w:val="Odstavecseseznamem"/>
        <w:numPr>
          <w:ilvl w:val="0"/>
          <w:numId w:val="15"/>
        </w:numPr>
        <w:autoSpaceDE/>
        <w:autoSpaceDN/>
        <w:ind w:left="714" w:hanging="357"/>
        <w:jc w:val="both"/>
      </w:pPr>
      <w:r>
        <w:t>n</w:t>
      </w:r>
      <w:r w:rsidR="00AA7485" w:rsidRPr="002734B1">
        <w:t>osit každý den při sobě studentský průkaz nebo žákovskou knížku, kterou žák nesmí úmyslně poškozovat</w:t>
      </w:r>
      <w:r w:rsidR="00AA7485" w:rsidRPr="002734B1">
        <w:rPr>
          <w:i/>
        </w:rPr>
        <w:t xml:space="preserve"> </w:t>
      </w:r>
      <w:r w:rsidR="00AA7485" w:rsidRPr="002734B1">
        <w:t>a</w:t>
      </w:r>
      <w:r w:rsidR="00AA7485" w:rsidRPr="002734B1">
        <w:rPr>
          <w:i/>
        </w:rPr>
        <w:t xml:space="preserve"> </w:t>
      </w:r>
      <w:r w:rsidR="00AA7485" w:rsidRPr="002734B1">
        <w:t>padělat v ní jakékoliv záznamy. Při ztrátě žák zapla</w:t>
      </w:r>
      <w:r w:rsidR="00CA5F10" w:rsidRPr="002734B1">
        <w:t>tí za </w:t>
      </w:r>
      <w:r w:rsidR="00AA7485" w:rsidRPr="002734B1">
        <w:t>vystavení duplikátu Kč 50</w:t>
      </w:r>
      <w:r w:rsidR="00BA3684">
        <w:t>,-,</w:t>
      </w:r>
    </w:p>
    <w:p w:rsidR="00AA7485" w:rsidRPr="002734B1" w:rsidRDefault="00EF2092" w:rsidP="0045275C">
      <w:pPr>
        <w:pStyle w:val="Odstavecseseznamem"/>
        <w:numPr>
          <w:ilvl w:val="0"/>
          <w:numId w:val="15"/>
        </w:numPr>
        <w:autoSpaceDE/>
        <w:autoSpaceDN/>
        <w:ind w:left="714" w:hanging="357"/>
        <w:jc w:val="both"/>
      </w:pPr>
      <w:r>
        <w:t>ž</w:t>
      </w:r>
      <w:r w:rsidR="00AA7485" w:rsidRPr="002734B1">
        <w:t>ákům je zakázáno užívání jakýchkoliv školních spotřebičů, používání vlastních spotřebičů, jakož i jejich napájení ze školních zdrojů. Využívání komunikačních a multimediálních zařízení ve vyučovací hodině je povoleno pouze se souhlasem vyučujícího příslušné hodiny, žákům je však zakázáno napájení vlastních počítačů ze</w:t>
      </w:r>
      <w:r w:rsidR="00CA5F10" w:rsidRPr="002734B1">
        <w:t> </w:t>
      </w:r>
      <w:r w:rsidR="00AA7485" w:rsidRPr="002734B1">
        <w:t xml:space="preserve">školní sítě. Výjimku představují žáci s diagnostikovanými speciálními vzdělávacími potřebami, kteří předloží doporučení příslušné pedagogicko-psychologické poradny. Napájení ze školních zdrojů těmto žákům je umožněno na základě předložení „Vyjádření </w:t>
      </w:r>
      <w:r w:rsidR="00BA3684">
        <w:t>o shodě“ k příslušnému zařízení,</w:t>
      </w:r>
    </w:p>
    <w:p w:rsidR="00AA7485" w:rsidRPr="002734B1" w:rsidRDefault="00EF2092" w:rsidP="0045275C">
      <w:pPr>
        <w:pStyle w:val="Odstavecseseznamem"/>
        <w:numPr>
          <w:ilvl w:val="0"/>
          <w:numId w:val="15"/>
        </w:numPr>
        <w:autoSpaceDE/>
        <w:autoSpaceDN/>
        <w:ind w:left="714" w:hanging="357"/>
        <w:jc w:val="both"/>
      </w:pPr>
      <w:r>
        <w:t>ž</w:t>
      </w:r>
      <w:r w:rsidR="00186E79" w:rsidRPr="002734B1">
        <w:t>ákům je zakázáno jakým</w:t>
      </w:r>
      <w:r w:rsidR="00AA7485" w:rsidRPr="002734B1">
        <w:t>koliv způsobem zasahovat do školní počítačové sítě, jakož i měnit nastavení, stahovat a nahrávat jakýkoliv software, užívat bez povolení učitele po</w:t>
      </w:r>
      <w:r w:rsidR="00707421" w:rsidRPr="002734B1">
        <w:t>čítače a jejich příslušenství v</w:t>
      </w:r>
      <w:r w:rsidR="00AA7485" w:rsidRPr="002734B1">
        <w:t xml:space="preserve"> kmenových i odborných učebnách. Učebny výpočetní techniky se navíc řídí vlastním provozním řádem. Za porušení tohoto ustanovení dle závažnosti přestup</w:t>
      </w:r>
      <w:r w:rsidR="00075884" w:rsidRPr="002734B1">
        <w:t>k</w:t>
      </w:r>
      <w:r w:rsidR="00AA7485" w:rsidRPr="002734B1">
        <w:t>u bude žákovi uloženo výchovné opatře</w:t>
      </w:r>
      <w:r w:rsidR="00234187" w:rsidRPr="002734B1">
        <w:t>ní</w:t>
      </w:r>
      <w:r w:rsidR="00BA3684">
        <w:t>,</w:t>
      </w:r>
    </w:p>
    <w:p w:rsidR="00AA7485" w:rsidRPr="002734B1" w:rsidRDefault="00EF2092" w:rsidP="0045275C">
      <w:pPr>
        <w:pStyle w:val="Odstavecseseznamem"/>
        <w:numPr>
          <w:ilvl w:val="0"/>
          <w:numId w:val="15"/>
        </w:numPr>
        <w:autoSpaceDE/>
        <w:autoSpaceDN/>
        <w:ind w:left="714" w:hanging="357"/>
        <w:jc w:val="both"/>
      </w:pPr>
      <w:r>
        <w:t>p</w:t>
      </w:r>
      <w:r w:rsidR="00AA7485" w:rsidRPr="002734B1">
        <w:t>řevléci se na hodiny tělesné výchovy do cvičebního úboru a přezout se do sportovní obuvi. Bez cvičebního úboru a v nevhodných doplňcích se žák tělesných aktivit v hodině zúčastnit nesmí, dopustil by se porušení b</w:t>
      </w:r>
      <w:r w:rsidR="00CA5F10" w:rsidRPr="002734B1">
        <w:t>ezpečnosti a ochrany zdraví. Za </w:t>
      </w:r>
      <w:r w:rsidR="00AA7485" w:rsidRPr="002734B1">
        <w:t>neplnění této povinnost podle četnosti záznamů v třídní knize bude žákovi uděleno výchovné opatření. Dle četnosti záznamů může být žákovi uložena zkouška z tělesné výchovy v náhradním termínu po ukončení klasifikačního období.</w:t>
      </w:r>
    </w:p>
    <w:p w:rsidR="00AA7485" w:rsidRPr="00E066CF" w:rsidRDefault="00AA7485" w:rsidP="00192D94"/>
    <w:p w:rsidR="00AA7485" w:rsidRPr="00E066CF" w:rsidRDefault="00AA7485" w:rsidP="00AA7485">
      <w:pPr>
        <w:rPr>
          <w:b/>
        </w:rPr>
      </w:pPr>
      <w:r w:rsidRPr="00E066CF">
        <w:rPr>
          <w:b/>
        </w:rPr>
        <w:t>Za nedodržení výše uvedených ustanovení o povin</w:t>
      </w:r>
      <w:r w:rsidR="00AF292F">
        <w:rPr>
          <w:b/>
        </w:rPr>
        <w:t>nostech žáků</w:t>
      </w:r>
      <w:r w:rsidRPr="00E066CF">
        <w:rPr>
          <w:b/>
        </w:rPr>
        <w:t xml:space="preserve"> může být dle závažnosti uděleno výchovné opatření.</w:t>
      </w:r>
    </w:p>
    <w:p w:rsidR="001314FB" w:rsidRPr="006C5ABC" w:rsidRDefault="001314FB" w:rsidP="006C5ABC">
      <w:pPr>
        <w:autoSpaceDE/>
        <w:autoSpaceDN/>
        <w:spacing w:before="60"/>
        <w:jc w:val="both"/>
        <w:rPr>
          <w:b/>
        </w:rPr>
      </w:pPr>
    </w:p>
    <w:p w:rsidR="00727088" w:rsidRPr="00E066CF" w:rsidRDefault="00186E79" w:rsidP="0045275C">
      <w:pPr>
        <w:numPr>
          <w:ilvl w:val="0"/>
          <w:numId w:val="14"/>
        </w:numPr>
        <w:autoSpaceDE/>
        <w:autoSpaceDN/>
        <w:spacing w:before="60"/>
        <w:jc w:val="both"/>
        <w:rPr>
          <w:b/>
        </w:rPr>
      </w:pPr>
      <w:r>
        <w:rPr>
          <w:b/>
        </w:rPr>
        <w:t>Zákonní zástupci</w:t>
      </w:r>
      <w:r w:rsidR="00727088" w:rsidRPr="00E066CF">
        <w:rPr>
          <w:b/>
        </w:rPr>
        <w:t xml:space="preserve"> žáků jsou povinni</w:t>
      </w:r>
    </w:p>
    <w:p w:rsidR="00727088" w:rsidRPr="00E066CF" w:rsidRDefault="00727088" w:rsidP="0045275C">
      <w:pPr>
        <w:pStyle w:val="Odstavecseseznamem"/>
        <w:numPr>
          <w:ilvl w:val="0"/>
          <w:numId w:val="16"/>
        </w:numPr>
        <w:ind w:left="714" w:hanging="357"/>
        <w:jc w:val="both"/>
      </w:pPr>
      <w:r w:rsidRPr="00E066CF">
        <w:t>zajistit, aby žák docházel řádně do školy,</w:t>
      </w:r>
    </w:p>
    <w:p w:rsidR="00727088" w:rsidRPr="00E066CF" w:rsidRDefault="00727088" w:rsidP="0045275C">
      <w:pPr>
        <w:pStyle w:val="Odstavecseseznamem"/>
        <w:numPr>
          <w:ilvl w:val="0"/>
          <w:numId w:val="16"/>
        </w:numPr>
        <w:ind w:left="714" w:hanging="357"/>
        <w:jc w:val="both"/>
      </w:pPr>
      <w:r w:rsidRPr="00E066CF">
        <w:t>na vyzvání ředitele školy se osobně zúčastnit projednání závažných otázek týkajících se vzdělávání a chování žáka,</w:t>
      </w:r>
    </w:p>
    <w:p w:rsidR="00727088" w:rsidRPr="00E066CF" w:rsidRDefault="00727088" w:rsidP="0045275C">
      <w:pPr>
        <w:pStyle w:val="Odstavecseseznamem"/>
        <w:numPr>
          <w:ilvl w:val="0"/>
          <w:numId w:val="16"/>
        </w:numPr>
        <w:ind w:left="714" w:hanging="357"/>
        <w:jc w:val="both"/>
      </w:pPr>
      <w:r w:rsidRPr="00E066CF">
        <w:t>informovat školu o změně zdravotní způsobilosti, zdravotních obtížích žáka nebo jiných závažných skutečnostech, které by mohly mít vliv na průběh vzdělávání,</w:t>
      </w:r>
    </w:p>
    <w:p w:rsidR="00727088" w:rsidRPr="00E066CF" w:rsidRDefault="00727088" w:rsidP="0045275C">
      <w:pPr>
        <w:pStyle w:val="Odstavecseseznamem"/>
        <w:numPr>
          <w:ilvl w:val="0"/>
          <w:numId w:val="16"/>
        </w:numPr>
        <w:autoSpaceDE/>
        <w:autoSpaceDN/>
        <w:ind w:left="714" w:hanging="357"/>
        <w:jc w:val="both"/>
      </w:pPr>
      <w:r w:rsidRPr="00E066CF">
        <w:t>dokládat důvody nepřítomnosti žáka ve v</w:t>
      </w:r>
      <w:r w:rsidR="006C5ABC">
        <w:t xml:space="preserve">yučování v souladu s podmínkami </w:t>
      </w:r>
      <w:r w:rsidRPr="00E066CF">
        <w:t>stanovenými školním řádem,</w:t>
      </w:r>
    </w:p>
    <w:p w:rsidR="00727088" w:rsidRPr="00E066CF" w:rsidRDefault="00727088" w:rsidP="0045275C">
      <w:pPr>
        <w:pStyle w:val="Odstavecseseznamem"/>
        <w:numPr>
          <w:ilvl w:val="0"/>
          <w:numId w:val="16"/>
        </w:numPr>
        <w:ind w:left="714" w:hanging="357"/>
        <w:jc w:val="both"/>
      </w:pPr>
      <w:r w:rsidRPr="00E066CF">
        <w:t>oznamovat</w:t>
      </w:r>
      <w:r w:rsidR="00504920">
        <w:t xml:space="preserve"> škole údaje</w:t>
      </w:r>
      <w:r w:rsidRPr="00E066CF">
        <w:t>, které jsou podstatné pro průběh vzdělávání nebo bezpečnost žáka, a změny v těchto údajích,</w:t>
      </w:r>
    </w:p>
    <w:p w:rsidR="00727088" w:rsidRDefault="00727088" w:rsidP="0045275C">
      <w:pPr>
        <w:pStyle w:val="Odstavecseseznamem"/>
        <w:numPr>
          <w:ilvl w:val="0"/>
          <w:numId w:val="16"/>
        </w:numPr>
        <w:autoSpaceDE/>
        <w:autoSpaceDN/>
        <w:ind w:left="714" w:hanging="357"/>
        <w:jc w:val="both"/>
      </w:pPr>
      <w:r w:rsidRPr="00E066CF">
        <w:t>v případě akutního zdravotního problému žáka se na vyzvání osobně dostavit</w:t>
      </w:r>
      <w:r w:rsidR="00CA5F10">
        <w:t xml:space="preserve"> do školy a žáka si vyzvednout.</w:t>
      </w:r>
    </w:p>
    <w:p w:rsidR="001314FB" w:rsidRPr="00E066CF" w:rsidRDefault="001314FB" w:rsidP="001314FB">
      <w:pPr>
        <w:autoSpaceDE/>
        <w:autoSpaceDN/>
        <w:jc w:val="both"/>
      </w:pPr>
    </w:p>
    <w:p w:rsidR="00727088" w:rsidRDefault="00727088" w:rsidP="0045275C">
      <w:pPr>
        <w:numPr>
          <w:ilvl w:val="0"/>
          <w:numId w:val="14"/>
        </w:numPr>
        <w:autoSpaceDE/>
        <w:autoSpaceDN/>
        <w:spacing w:before="60"/>
        <w:jc w:val="both"/>
        <w:rPr>
          <w:b/>
        </w:rPr>
      </w:pPr>
      <w:r w:rsidRPr="00E066CF">
        <w:rPr>
          <w:b/>
        </w:rPr>
        <w:t>Rodičovská odpovědnost náleží zákonným zástupcům i při pobytu dítěte ve škole, zodpovídají za jeho chování v době vyučování, mají povinnost se školou spolupracovat a řešit případné problémy, které se v průběhu vzdělávání vyskytnou (</w:t>
      </w:r>
      <w:r w:rsidRPr="001D5D9E">
        <w:rPr>
          <w:b/>
        </w:rPr>
        <w:t>§</w:t>
      </w:r>
      <w:r w:rsidRPr="00E066CF">
        <w:rPr>
          <w:b/>
        </w:rPr>
        <w:t>865 a násl. Zákona č.89/2012 Sb. občanský zákoník, ve znění pozdějších předpisů).</w:t>
      </w:r>
    </w:p>
    <w:p w:rsidR="00F57E63" w:rsidRPr="00685D54" w:rsidRDefault="00F57E63" w:rsidP="0045275C">
      <w:pPr>
        <w:numPr>
          <w:ilvl w:val="0"/>
          <w:numId w:val="14"/>
        </w:numPr>
        <w:autoSpaceDE/>
        <w:autoSpaceDN/>
        <w:spacing w:before="60"/>
        <w:jc w:val="both"/>
        <w:rPr>
          <w:b/>
        </w:rPr>
      </w:pPr>
      <w:r w:rsidRPr="00685D54">
        <w:rPr>
          <w:b/>
        </w:rPr>
        <w:t>Zpracování osobních údajů žáka za účelem propagace školy / webové stránky, propagační materiály, fotografie / je možné pouze s výslovným souhlasem žáka nebo jeho zákonného zástupce. Netýká se však zpráv z jednotlivých akcí školy.</w:t>
      </w:r>
    </w:p>
    <w:p w:rsidR="00EE785A" w:rsidRPr="00685D54" w:rsidRDefault="00DE1DDC" w:rsidP="0045275C">
      <w:pPr>
        <w:numPr>
          <w:ilvl w:val="0"/>
          <w:numId w:val="14"/>
        </w:numPr>
        <w:autoSpaceDE/>
        <w:autoSpaceDN/>
        <w:spacing w:before="60"/>
        <w:jc w:val="both"/>
        <w:rPr>
          <w:b/>
        </w:rPr>
      </w:pPr>
      <w:r w:rsidRPr="00685D54">
        <w:rPr>
          <w:b/>
        </w:rPr>
        <w:t>Zaměstnanci</w:t>
      </w:r>
      <w:r w:rsidR="00EE785A" w:rsidRPr="00685D54">
        <w:rPr>
          <w:b/>
        </w:rPr>
        <w:t xml:space="preserve"> školy jsou povinni</w:t>
      </w:r>
      <w:r w:rsidR="00B10608" w:rsidRPr="00685D54">
        <w:rPr>
          <w:b/>
        </w:rPr>
        <w:t xml:space="preserve"> ve smyslu evropského nařízení ke GDPR zachovávat mlčenlivost a chránit před zneužitím data, osobní údaje žáků a zaměstnanců školy, citlivé osobní údaje, informace o zdravotním stavu žáků, výsledky poradenské pomoci školského poradenského zařízení a školního poradenského pracoviště, s nimiž přišel do styku, shromažďovat pouze nezbytná data a osobní údaje, bezpečně je ukládat a chránit před neoprávněným přístupem, neposkytovat je subjektům, které na ně nemají zákonný nárok, nepotřebné údaje vyřazovat a dál nezpracovávat.</w:t>
      </w:r>
    </w:p>
    <w:p w:rsidR="00727088" w:rsidRPr="00CA5F10" w:rsidRDefault="00727088" w:rsidP="00727088">
      <w:pPr>
        <w:jc w:val="both"/>
      </w:pPr>
    </w:p>
    <w:p w:rsidR="007554E2" w:rsidRDefault="007554E2">
      <w:pPr>
        <w:autoSpaceDE/>
        <w:autoSpaceDN/>
      </w:pPr>
    </w:p>
    <w:p w:rsidR="00D07389" w:rsidRDefault="00D07389">
      <w:pPr>
        <w:autoSpaceDE/>
        <w:autoSpaceDN/>
      </w:pPr>
    </w:p>
    <w:p w:rsidR="006E562B" w:rsidRPr="007934CF" w:rsidRDefault="006E562B" w:rsidP="002734B1">
      <w:pPr>
        <w:jc w:val="center"/>
        <w:rPr>
          <w:b/>
          <w:sz w:val="28"/>
        </w:rPr>
      </w:pPr>
      <w:bookmarkStart w:id="4" w:name="provoz"/>
      <w:bookmarkEnd w:id="4"/>
      <w:r w:rsidRPr="00E066CF">
        <w:rPr>
          <w:b/>
          <w:sz w:val="28"/>
        </w:rPr>
        <w:t>Hlava III.</w:t>
      </w:r>
    </w:p>
    <w:p w:rsidR="00CA5F10" w:rsidRPr="00CA5F10" w:rsidRDefault="006E562B" w:rsidP="00D62101">
      <w:pPr>
        <w:pStyle w:val="Styl2"/>
      </w:pPr>
      <w:r w:rsidRPr="00CA5F10">
        <w:t>Provoz a vnitřní režim školy</w:t>
      </w:r>
    </w:p>
    <w:p w:rsidR="00CA5F10" w:rsidRDefault="00CA5F10" w:rsidP="00CA5F10"/>
    <w:p w:rsidR="001314FB" w:rsidRPr="00CA5F10" w:rsidRDefault="001314FB" w:rsidP="00CA5F10"/>
    <w:p w:rsidR="00186E79" w:rsidRDefault="00186E79" w:rsidP="0045275C">
      <w:pPr>
        <w:pStyle w:val="Odstavecseseznamem"/>
        <w:numPr>
          <w:ilvl w:val="0"/>
          <w:numId w:val="17"/>
        </w:numPr>
        <w:jc w:val="both"/>
      </w:pPr>
      <w:r w:rsidRPr="00CA5F10">
        <w:t>Škola na Lidické ulici se otvírá v 7 hodin 30 minut. Pro výuku začínající nultou hodinou se budova otvírá v 7.00 hodin. První vyučovací hodina začíná v</w:t>
      </w:r>
      <w:r w:rsidR="002734B1">
        <w:t> </w:t>
      </w:r>
      <w:r w:rsidRPr="00CA5F10">
        <w:t>8</w:t>
      </w:r>
      <w:r w:rsidR="002734B1">
        <w:t>.</w:t>
      </w:r>
      <w:r w:rsidR="00EF7C81" w:rsidRPr="00CA5F10">
        <w:t>00</w:t>
      </w:r>
      <w:r w:rsidR="00CA5F10" w:rsidRPr="00CA5F10">
        <w:t xml:space="preserve"> hodin</w:t>
      </w:r>
      <w:r w:rsidR="00EF7C81" w:rsidRPr="00CA5F10">
        <w:t>.</w:t>
      </w:r>
      <w:r w:rsidRPr="00CA5F10">
        <w:t xml:space="preserve"> </w:t>
      </w:r>
      <w:r w:rsidR="00F67A9B" w:rsidRPr="00CA5F10">
        <w:t>Během vyučování je hlavní vchod do budovy uzamčen.</w:t>
      </w:r>
    </w:p>
    <w:p w:rsidR="0016028E" w:rsidRPr="00C30137" w:rsidRDefault="00C677E7" w:rsidP="00C677E7">
      <w:pPr>
        <w:pStyle w:val="Default"/>
        <w:numPr>
          <w:ilvl w:val="0"/>
          <w:numId w:val="17"/>
        </w:numPr>
        <w:jc w:val="both"/>
        <w:rPr>
          <w:sz w:val="23"/>
          <w:szCs w:val="23"/>
        </w:rPr>
      </w:pPr>
      <w:r w:rsidRPr="00C30137">
        <w:rPr>
          <w:sz w:val="23"/>
          <w:szCs w:val="23"/>
        </w:rPr>
        <w:t>Režim vyučovacích hodin a přestávek, rozvrh při prezenční výuce, rozdělení žáků do tříd se nevztahuje na distanční vzdělávání. Zde jsou respektována specifika tohoto způsobu vzdělávání</w:t>
      </w:r>
      <w:r w:rsidR="00BB790C" w:rsidRPr="00C30137">
        <w:rPr>
          <w:sz w:val="23"/>
          <w:szCs w:val="23"/>
        </w:rPr>
        <w:t>,</w:t>
      </w:r>
      <w:r w:rsidRPr="00C30137">
        <w:rPr>
          <w:sz w:val="23"/>
          <w:szCs w:val="23"/>
        </w:rPr>
        <w:t xml:space="preserve">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w:t>
      </w:r>
    </w:p>
    <w:p w:rsidR="00186E79" w:rsidRPr="002734B1" w:rsidRDefault="00186E79" w:rsidP="0045275C">
      <w:pPr>
        <w:pStyle w:val="Odstavecseseznamem"/>
        <w:widowControl w:val="0"/>
        <w:numPr>
          <w:ilvl w:val="0"/>
          <w:numId w:val="17"/>
        </w:numPr>
        <w:jc w:val="both"/>
        <w:rPr>
          <w:color w:val="000000"/>
          <w:szCs w:val="22"/>
        </w:rPr>
      </w:pPr>
      <w:r w:rsidRPr="002734B1">
        <w:rPr>
          <w:color w:val="000000"/>
          <w:szCs w:val="22"/>
        </w:rPr>
        <w:t>Žáci do školy nepřinášejí ani zde nepřechovávají cenné předměty a větší částky peněz.</w:t>
      </w:r>
    </w:p>
    <w:p w:rsidR="00186E79" w:rsidRPr="002734B1" w:rsidRDefault="00186E79" w:rsidP="0045275C">
      <w:pPr>
        <w:pStyle w:val="Odstavecseseznamem"/>
        <w:widowControl w:val="0"/>
        <w:numPr>
          <w:ilvl w:val="0"/>
          <w:numId w:val="17"/>
        </w:numPr>
        <w:jc w:val="both"/>
        <w:rPr>
          <w:color w:val="000000"/>
          <w:szCs w:val="22"/>
        </w:rPr>
      </w:pPr>
      <w:r w:rsidRPr="002734B1">
        <w:rPr>
          <w:color w:val="000000"/>
          <w:szCs w:val="22"/>
        </w:rPr>
        <w:t>Výuka probíhá podle rozvrhu hodin. Vyučovací hodiny a přestávky začínají a končí takto:</w:t>
      </w:r>
    </w:p>
    <w:p w:rsidR="00186E79" w:rsidRDefault="00186E79" w:rsidP="001B3BB9">
      <w:pPr>
        <w:widowControl w:val="0"/>
        <w:tabs>
          <w:tab w:val="left" w:pos="360"/>
          <w:tab w:val="left" w:pos="5760"/>
        </w:tabs>
        <w:rPr>
          <w:color w:val="000000"/>
          <w:sz w:val="22"/>
          <w:szCs w:val="22"/>
        </w:rPr>
      </w:pPr>
    </w:p>
    <w:p w:rsidR="00186E79" w:rsidRPr="002734B1" w:rsidRDefault="00186E79" w:rsidP="002734B1">
      <w:pPr>
        <w:widowControl w:val="0"/>
        <w:tabs>
          <w:tab w:val="left" w:pos="360"/>
        </w:tabs>
        <w:ind w:left="708"/>
        <w:rPr>
          <w:color w:val="000000"/>
          <w:szCs w:val="22"/>
        </w:rPr>
      </w:pPr>
      <w:r>
        <w:rPr>
          <w:color w:val="000000"/>
          <w:sz w:val="22"/>
          <w:szCs w:val="22"/>
        </w:rPr>
        <w:tab/>
      </w:r>
      <w:r w:rsidRPr="002734B1">
        <w:rPr>
          <w:color w:val="000000"/>
          <w:szCs w:val="22"/>
        </w:rPr>
        <w:t>0. hodina</w:t>
      </w:r>
      <w:r w:rsidRPr="002734B1">
        <w:rPr>
          <w:color w:val="000000"/>
          <w:szCs w:val="22"/>
        </w:rPr>
        <w:tab/>
        <w:t xml:space="preserve">  7.05 -  </w:t>
      </w:r>
      <w:r w:rsidR="002734B1">
        <w:rPr>
          <w:color w:val="000000"/>
          <w:szCs w:val="22"/>
        </w:rPr>
        <w:t xml:space="preserve"> </w:t>
      </w:r>
      <w:r w:rsidRPr="002734B1">
        <w:rPr>
          <w:color w:val="000000"/>
          <w:szCs w:val="22"/>
        </w:rPr>
        <w:t>7.50</w:t>
      </w:r>
      <w:r w:rsidRPr="002734B1">
        <w:rPr>
          <w:color w:val="000000"/>
          <w:szCs w:val="22"/>
        </w:rPr>
        <w:tab/>
      </w:r>
      <w:r w:rsidRPr="002734B1">
        <w:rPr>
          <w:color w:val="000000"/>
          <w:szCs w:val="22"/>
        </w:rPr>
        <w:tab/>
        <w:t>Přestávky</w:t>
      </w:r>
      <w:r w:rsidRPr="002734B1">
        <w:rPr>
          <w:color w:val="000000"/>
          <w:szCs w:val="22"/>
        </w:rPr>
        <w:tab/>
        <w:t xml:space="preserve"> </w:t>
      </w:r>
      <w:r w:rsidR="002734B1">
        <w:rPr>
          <w:color w:val="000000"/>
          <w:szCs w:val="22"/>
        </w:rPr>
        <w:t xml:space="preserve"> </w:t>
      </w:r>
      <w:r w:rsidRPr="002734B1">
        <w:rPr>
          <w:color w:val="000000"/>
          <w:szCs w:val="22"/>
        </w:rPr>
        <w:t xml:space="preserve"> 7.50 – </w:t>
      </w:r>
      <w:r w:rsidR="002734B1">
        <w:rPr>
          <w:color w:val="000000"/>
          <w:szCs w:val="22"/>
        </w:rPr>
        <w:t xml:space="preserve"> </w:t>
      </w:r>
      <w:r w:rsidRPr="002734B1">
        <w:rPr>
          <w:color w:val="000000"/>
          <w:szCs w:val="22"/>
        </w:rPr>
        <w:t xml:space="preserve"> 8.00</w:t>
      </w:r>
    </w:p>
    <w:p w:rsidR="00186E79" w:rsidRPr="002734B1" w:rsidRDefault="00186E79" w:rsidP="002734B1">
      <w:pPr>
        <w:widowControl w:val="0"/>
        <w:tabs>
          <w:tab w:val="left" w:pos="360"/>
        </w:tabs>
        <w:ind w:left="708"/>
        <w:rPr>
          <w:color w:val="000000"/>
          <w:szCs w:val="22"/>
        </w:rPr>
      </w:pPr>
      <w:r w:rsidRPr="002734B1">
        <w:rPr>
          <w:color w:val="000000"/>
          <w:szCs w:val="22"/>
        </w:rPr>
        <w:tab/>
        <w:t>1. hodina</w:t>
      </w:r>
      <w:r w:rsidRPr="002734B1">
        <w:rPr>
          <w:color w:val="000000"/>
          <w:szCs w:val="22"/>
        </w:rPr>
        <w:tab/>
        <w:t xml:space="preserve">  8.00 - </w:t>
      </w:r>
      <w:r w:rsidR="002734B1">
        <w:rPr>
          <w:color w:val="000000"/>
          <w:szCs w:val="22"/>
        </w:rPr>
        <w:t xml:space="preserve"> </w:t>
      </w:r>
      <w:r w:rsidRPr="002734B1">
        <w:rPr>
          <w:color w:val="000000"/>
          <w:szCs w:val="22"/>
        </w:rPr>
        <w:t xml:space="preserve"> 8.45</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w:t>
      </w:r>
      <w:r w:rsidR="002734B1">
        <w:rPr>
          <w:color w:val="000000"/>
          <w:szCs w:val="22"/>
        </w:rPr>
        <w:t xml:space="preserve"> </w:t>
      </w:r>
      <w:r w:rsidRPr="002734B1">
        <w:rPr>
          <w:color w:val="000000"/>
          <w:szCs w:val="22"/>
        </w:rPr>
        <w:t xml:space="preserve"> 8.45 – </w:t>
      </w:r>
      <w:r w:rsidR="002734B1">
        <w:rPr>
          <w:color w:val="000000"/>
          <w:szCs w:val="22"/>
        </w:rPr>
        <w:t xml:space="preserve"> </w:t>
      </w:r>
      <w:r w:rsidRPr="002734B1">
        <w:rPr>
          <w:color w:val="000000"/>
          <w:szCs w:val="22"/>
        </w:rPr>
        <w:t xml:space="preserve"> 8.55</w:t>
      </w:r>
    </w:p>
    <w:p w:rsidR="00186E79" w:rsidRPr="002734B1" w:rsidRDefault="00186E79" w:rsidP="002734B1">
      <w:pPr>
        <w:widowControl w:val="0"/>
        <w:tabs>
          <w:tab w:val="left" w:pos="360"/>
        </w:tabs>
        <w:ind w:left="708"/>
        <w:rPr>
          <w:color w:val="000000"/>
          <w:szCs w:val="22"/>
        </w:rPr>
      </w:pPr>
      <w:r w:rsidRPr="002734B1">
        <w:rPr>
          <w:color w:val="000000"/>
          <w:szCs w:val="22"/>
        </w:rPr>
        <w:tab/>
        <w:t>2. hodina</w:t>
      </w:r>
      <w:r w:rsidRPr="002734B1">
        <w:rPr>
          <w:color w:val="000000"/>
          <w:szCs w:val="22"/>
        </w:rPr>
        <w:tab/>
        <w:t xml:space="preserve">  8.55 -  </w:t>
      </w:r>
      <w:r w:rsidR="002734B1">
        <w:rPr>
          <w:color w:val="000000"/>
          <w:szCs w:val="22"/>
        </w:rPr>
        <w:t xml:space="preserve"> </w:t>
      </w:r>
      <w:r w:rsidRPr="002734B1">
        <w:rPr>
          <w:color w:val="000000"/>
          <w:szCs w:val="22"/>
        </w:rPr>
        <w:t>9.40</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w:t>
      </w:r>
      <w:r w:rsidR="002734B1">
        <w:rPr>
          <w:color w:val="000000"/>
          <w:szCs w:val="22"/>
        </w:rPr>
        <w:t xml:space="preserve"> </w:t>
      </w:r>
      <w:r w:rsidRPr="002734B1">
        <w:rPr>
          <w:color w:val="000000"/>
          <w:szCs w:val="22"/>
        </w:rPr>
        <w:t xml:space="preserve"> 9.40 – 10.00 </w:t>
      </w:r>
    </w:p>
    <w:p w:rsidR="00186E79" w:rsidRPr="002734B1" w:rsidRDefault="00186E79" w:rsidP="002734B1">
      <w:pPr>
        <w:widowControl w:val="0"/>
        <w:tabs>
          <w:tab w:val="left" w:pos="360"/>
        </w:tabs>
        <w:ind w:left="708"/>
        <w:rPr>
          <w:color w:val="000000"/>
          <w:szCs w:val="22"/>
        </w:rPr>
      </w:pPr>
      <w:r w:rsidRPr="002734B1">
        <w:rPr>
          <w:color w:val="000000"/>
          <w:szCs w:val="22"/>
        </w:rPr>
        <w:tab/>
        <w:t>3. hodina</w:t>
      </w:r>
      <w:r w:rsidRPr="002734B1">
        <w:rPr>
          <w:color w:val="000000"/>
          <w:szCs w:val="22"/>
        </w:rPr>
        <w:tab/>
        <w:t>10.00 - 10.45</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10.45 – 10.55 </w:t>
      </w:r>
    </w:p>
    <w:p w:rsidR="00186E79" w:rsidRPr="002734B1" w:rsidRDefault="00186E79" w:rsidP="002734B1">
      <w:pPr>
        <w:widowControl w:val="0"/>
        <w:tabs>
          <w:tab w:val="left" w:pos="360"/>
        </w:tabs>
        <w:ind w:left="708"/>
        <w:rPr>
          <w:color w:val="000000"/>
          <w:szCs w:val="22"/>
        </w:rPr>
      </w:pPr>
      <w:r w:rsidRPr="002734B1">
        <w:rPr>
          <w:color w:val="000000"/>
          <w:szCs w:val="22"/>
        </w:rPr>
        <w:tab/>
        <w:t>4. hodina</w:t>
      </w:r>
      <w:r w:rsidRPr="002734B1">
        <w:rPr>
          <w:color w:val="000000"/>
          <w:szCs w:val="22"/>
        </w:rPr>
        <w:tab/>
        <w:t>10.55 - 11.40</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11.40 – 11.50</w:t>
      </w:r>
    </w:p>
    <w:p w:rsidR="00186E79" w:rsidRPr="002734B1" w:rsidRDefault="00186E79" w:rsidP="002734B1">
      <w:pPr>
        <w:widowControl w:val="0"/>
        <w:tabs>
          <w:tab w:val="left" w:pos="360"/>
        </w:tabs>
        <w:ind w:left="708"/>
        <w:rPr>
          <w:color w:val="000000"/>
          <w:szCs w:val="22"/>
        </w:rPr>
      </w:pPr>
      <w:r w:rsidRPr="002734B1">
        <w:rPr>
          <w:color w:val="000000"/>
          <w:szCs w:val="22"/>
        </w:rPr>
        <w:tab/>
        <w:t>5. hodina</w:t>
      </w:r>
      <w:r w:rsidRPr="002734B1">
        <w:rPr>
          <w:color w:val="000000"/>
          <w:szCs w:val="22"/>
        </w:rPr>
        <w:tab/>
        <w:t>11.50 - 12.35</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12.35 – 12.40</w:t>
      </w:r>
    </w:p>
    <w:p w:rsidR="00186E79" w:rsidRPr="002734B1" w:rsidRDefault="00186E79" w:rsidP="002734B1">
      <w:pPr>
        <w:widowControl w:val="0"/>
        <w:tabs>
          <w:tab w:val="left" w:pos="360"/>
        </w:tabs>
        <w:ind w:left="708"/>
        <w:rPr>
          <w:color w:val="000000"/>
          <w:szCs w:val="22"/>
        </w:rPr>
      </w:pPr>
      <w:r w:rsidRPr="002734B1">
        <w:rPr>
          <w:color w:val="000000"/>
          <w:szCs w:val="22"/>
        </w:rPr>
        <w:tab/>
        <w:t>6. hodina</w:t>
      </w:r>
      <w:r w:rsidRPr="002734B1">
        <w:rPr>
          <w:color w:val="000000"/>
          <w:szCs w:val="22"/>
        </w:rPr>
        <w:tab/>
        <w:t>12.40 - 13.25</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13.25 – 13.30</w:t>
      </w:r>
    </w:p>
    <w:p w:rsidR="00186E79" w:rsidRPr="002734B1" w:rsidRDefault="00186E79" w:rsidP="002734B1">
      <w:pPr>
        <w:widowControl w:val="0"/>
        <w:tabs>
          <w:tab w:val="left" w:pos="360"/>
        </w:tabs>
        <w:ind w:left="708"/>
        <w:rPr>
          <w:color w:val="000000"/>
          <w:szCs w:val="22"/>
        </w:rPr>
      </w:pPr>
      <w:r w:rsidRPr="002734B1">
        <w:rPr>
          <w:color w:val="000000"/>
          <w:szCs w:val="22"/>
        </w:rPr>
        <w:tab/>
        <w:t>7. hodina</w:t>
      </w:r>
      <w:r w:rsidRPr="002734B1">
        <w:rPr>
          <w:color w:val="000000"/>
          <w:szCs w:val="22"/>
        </w:rPr>
        <w:tab/>
        <w:t>13.30 - 14.15</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14.15 – 14.20</w:t>
      </w:r>
    </w:p>
    <w:p w:rsidR="00186E79" w:rsidRPr="002734B1" w:rsidRDefault="00186E79" w:rsidP="002734B1">
      <w:pPr>
        <w:widowControl w:val="0"/>
        <w:tabs>
          <w:tab w:val="left" w:pos="360"/>
        </w:tabs>
        <w:ind w:left="708"/>
        <w:rPr>
          <w:color w:val="000000"/>
          <w:szCs w:val="22"/>
        </w:rPr>
      </w:pPr>
      <w:r w:rsidRPr="002734B1">
        <w:rPr>
          <w:color w:val="000000"/>
          <w:szCs w:val="22"/>
        </w:rPr>
        <w:tab/>
        <w:t>8. hodina</w:t>
      </w:r>
      <w:r w:rsidRPr="002734B1">
        <w:rPr>
          <w:color w:val="000000"/>
          <w:szCs w:val="22"/>
        </w:rPr>
        <w:tab/>
        <w:t>14.20 - 15.05</w:t>
      </w:r>
      <w:r w:rsidRPr="002734B1">
        <w:rPr>
          <w:color w:val="000000"/>
          <w:szCs w:val="22"/>
        </w:rPr>
        <w:tab/>
      </w:r>
      <w:r w:rsidRPr="002734B1">
        <w:rPr>
          <w:color w:val="000000"/>
          <w:szCs w:val="22"/>
        </w:rPr>
        <w:tab/>
      </w:r>
      <w:r w:rsidRPr="002734B1">
        <w:rPr>
          <w:color w:val="000000"/>
          <w:szCs w:val="22"/>
        </w:rPr>
        <w:tab/>
      </w:r>
      <w:r w:rsidRPr="002734B1">
        <w:rPr>
          <w:color w:val="000000"/>
          <w:szCs w:val="22"/>
        </w:rPr>
        <w:tab/>
        <w:t xml:space="preserve"> 15.05 – 15.10</w:t>
      </w:r>
    </w:p>
    <w:p w:rsidR="00186E79" w:rsidRPr="002734B1" w:rsidRDefault="00186E79" w:rsidP="002734B1">
      <w:pPr>
        <w:widowControl w:val="0"/>
        <w:tabs>
          <w:tab w:val="left" w:pos="360"/>
        </w:tabs>
        <w:ind w:left="708"/>
        <w:rPr>
          <w:color w:val="000000"/>
          <w:szCs w:val="22"/>
          <w:u w:val="single"/>
        </w:rPr>
      </w:pPr>
      <w:r w:rsidRPr="002734B1">
        <w:rPr>
          <w:color w:val="000000"/>
          <w:szCs w:val="22"/>
          <w:u w:val="single"/>
        </w:rPr>
        <w:tab/>
        <w:t>9. hodina</w:t>
      </w:r>
      <w:r w:rsidRPr="002734B1">
        <w:rPr>
          <w:color w:val="000000"/>
          <w:szCs w:val="22"/>
          <w:u w:val="single"/>
        </w:rPr>
        <w:tab/>
        <w:t>15.10 - 15.55</w:t>
      </w:r>
      <w:r w:rsidRPr="002734B1">
        <w:rPr>
          <w:color w:val="000000"/>
          <w:szCs w:val="22"/>
          <w:u w:val="single"/>
        </w:rPr>
        <w:tab/>
      </w:r>
      <w:r w:rsidRPr="002734B1">
        <w:rPr>
          <w:color w:val="000000"/>
          <w:szCs w:val="22"/>
          <w:u w:val="single"/>
        </w:rPr>
        <w:tab/>
      </w:r>
      <w:r w:rsidRPr="002734B1">
        <w:rPr>
          <w:color w:val="000000"/>
          <w:szCs w:val="22"/>
          <w:u w:val="single"/>
        </w:rPr>
        <w:tab/>
      </w:r>
      <w:r w:rsidRPr="002734B1">
        <w:rPr>
          <w:color w:val="000000"/>
          <w:szCs w:val="22"/>
          <w:u w:val="single"/>
        </w:rPr>
        <w:tab/>
        <w:t xml:space="preserve"> 15.55 – 16.00</w:t>
      </w:r>
    </w:p>
    <w:p w:rsidR="00186E79" w:rsidRPr="001B3BB9" w:rsidRDefault="00186E79" w:rsidP="00186E79">
      <w:pPr>
        <w:widowControl w:val="0"/>
        <w:rPr>
          <w:i/>
          <w:iCs/>
          <w:color w:val="000000"/>
          <w:sz w:val="22"/>
          <w:szCs w:val="22"/>
        </w:rPr>
      </w:pPr>
    </w:p>
    <w:p w:rsidR="00186E79" w:rsidRPr="002734B1" w:rsidRDefault="00186E79" w:rsidP="0045275C">
      <w:pPr>
        <w:pStyle w:val="Odstavecseseznamem"/>
        <w:numPr>
          <w:ilvl w:val="0"/>
          <w:numId w:val="17"/>
        </w:numPr>
        <w:ind w:left="357" w:hanging="357"/>
        <w:jc w:val="both"/>
      </w:pPr>
      <w:r w:rsidRPr="002734B1">
        <w:t>Žáci odcházejí ze školy pouze při přechodu na praktické vyučování, tělesnou výchovu, po ukončení vyučování. V naléhavém případě (např. návštěva lékaře) požádá žák o uvolnění svého třídního učitele, popřípadě jeho zástupce. Učitel uvolnění potvrdí svým podpisem ve studijním průkaze nebo žákovské knížce.</w:t>
      </w:r>
    </w:p>
    <w:p w:rsidR="00186E79" w:rsidRPr="002734B1" w:rsidRDefault="00186E79" w:rsidP="0045275C">
      <w:pPr>
        <w:pStyle w:val="Odstavecseseznamem"/>
        <w:numPr>
          <w:ilvl w:val="0"/>
          <w:numId w:val="17"/>
        </w:numPr>
        <w:ind w:left="357" w:hanging="357"/>
        <w:jc w:val="both"/>
      </w:pPr>
      <w:r w:rsidRPr="002734B1">
        <w:t>Pokud mají žáci přerušené vyučování, tzv. volnou hodinu, přenáší se odpovědnost za dohled nad nezletilými žáky na jejich zákonné zástupce. Žáci mohou opustit budovu školy v době tzv. volné hodiny pouze za předpokladu, že mají písemné prohlášení zákonných zástupců o převzaté odpovědnosti. V případě zletilých žáků přechází odpovědnost na žáky samotné. Škola nenese odpovědnost za případné škody způsobené v době přerušeného vyučování.</w:t>
      </w:r>
    </w:p>
    <w:p w:rsidR="00186E79" w:rsidRPr="002734B1" w:rsidRDefault="00186E79" w:rsidP="0045275C">
      <w:pPr>
        <w:pStyle w:val="Odstavecseseznamem"/>
        <w:numPr>
          <w:ilvl w:val="0"/>
          <w:numId w:val="17"/>
        </w:numPr>
        <w:ind w:left="357" w:hanging="357"/>
        <w:jc w:val="both"/>
      </w:pPr>
      <w:r w:rsidRPr="002734B1">
        <w:t xml:space="preserve">V době vyučování nesmí žáci používat jízdní kola a motorová vozidla. Škola neodpovídá za případnou ztrátu motorového vozidla. Jízdní kola se ukládají na vyhrazené místo – dílny na ulici </w:t>
      </w:r>
      <w:proofErr w:type="spellStart"/>
      <w:r w:rsidRPr="002734B1">
        <w:t>Vrahovická</w:t>
      </w:r>
      <w:proofErr w:type="spellEnd"/>
      <w:r w:rsidR="002734B1" w:rsidRPr="002734B1">
        <w:t> </w:t>
      </w:r>
      <w:r w:rsidRPr="002734B1">
        <w:t>14c a Wolkerova</w:t>
      </w:r>
      <w:r w:rsidR="0040173A">
        <w:t> </w:t>
      </w:r>
      <w:r w:rsidRPr="002734B1">
        <w:t>24 mají uzamykatelné prostory. Na Lidické ulici se kola ukládají do bezpečnostních stojanů před bud</w:t>
      </w:r>
      <w:r w:rsidR="002734B1" w:rsidRPr="002734B1">
        <w:t xml:space="preserve">ovou školy umožňující uzamčení </w:t>
      </w:r>
      <w:r w:rsidRPr="002734B1">
        <w:t>bezpečnostním zámkem FAB. Bezpečnostní stojany nejsou instalovány na pozemcích školy a činnost školy není spojena s odkládáním jízdních kol, škola tedy neodpovídá za případnou ztrátu jízdního kola.</w:t>
      </w:r>
    </w:p>
    <w:p w:rsidR="00186E79" w:rsidRPr="002734B1" w:rsidRDefault="00186E79" w:rsidP="0045275C">
      <w:pPr>
        <w:pStyle w:val="Odstavecseseznamem"/>
        <w:widowControl w:val="0"/>
        <w:numPr>
          <w:ilvl w:val="0"/>
          <w:numId w:val="17"/>
        </w:numPr>
        <w:ind w:left="357" w:hanging="357"/>
        <w:jc w:val="both"/>
        <w:rPr>
          <w:color w:val="000000"/>
        </w:rPr>
      </w:pPr>
      <w:r w:rsidRPr="002734B1">
        <w:rPr>
          <w:color w:val="000000"/>
        </w:rPr>
        <w:t>Vstup do budovy školy na Lidické</w:t>
      </w:r>
      <w:r w:rsidR="0040173A">
        <w:rPr>
          <w:color w:val="000000"/>
        </w:rPr>
        <w:t> </w:t>
      </w:r>
      <w:r w:rsidRPr="002734B1">
        <w:rPr>
          <w:color w:val="000000"/>
        </w:rPr>
        <w:t>ul.</w:t>
      </w:r>
      <w:r w:rsidR="0040173A">
        <w:rPr>
          <w:color w:val="000000"/>
        </w:rPr>
        <w:t> </w:t>
      </w:r>
      <w:r w:rsidRPr="002734B1">
        <w:rPr>
          <w:color w:val="000000"/>
        </w:rPr>
        <w:t>č.</w:t>
      </w:r>
      <w:r w:rsidR="0040173A">
        <w:rPr>
          <w:color w:val="000000"/>
        </w:rPr>
        <w:t> </w:t>
      </w:r>
      <w:r w:rsidRPr="002734B1">
        <w:rPr>
          <w:color w:val="000000"/>
        </w:rPr>
        <w:t>4 je zabezpečen bezkontaktní plastov</w:t>
      </w:r>
      <w:r w:rsidR="00D40EC4">
        <w:rPr>
          <w:color w:val="000000"/>
        </w:rPr>
        <w:t>ou kartou - přívěskem</w:t>
      </w:r>
      <w:r w:rsidRPr="002734B1">
        <w:rPr>
          <w:color w:val="000000"/>
        </w:rPr>
        <w:t>. Plastová karta - přívěsek je nepřenositelná a nelze ji zapůjčit jiné osobě. V</w:t>
      </w:r>
      <w:r w:rsidR="0040173A">
        <w:rPr>
          <w:color w:val="000000"/>
        </w:rPr>
        <w:t> </w:t>
      </w:r>
      <w:r w:rsidRPr="002734B1">
        <w:rPr>
          <w:color w:val="000000"/>
        </w:rPr>
        <w:t>případě ztráty nebo poškození plastové karty je žák povinen ihned informovat třídního učitele nebo zástupce ředitele. Plastovou kartu je povinen si pořídit každ</w:t>
      </w:r>
      <w:r w:rsidR="00D40EC4">
        <w:rPr>
          <w:color w:val="000000"/>
        </w:rPr>
        <w:t>ý žák školy při zahájení studia za stanovený poplatek. Po ukončení studia se karta stává majetkem žáka.</w:t>
      </w:r>
    </w:p>
    <w:p w:rsidR="00186E79" w:rsidRPr="002734B1" w:rsidRDefault="00186E79" w:rsidP="0045275C">
      <w:pPr>
        <w:pStyle w:val="Odstavecseseznamem"/>
        <w:widowControl w:val="0"/>
        <w:numPr>
          <w:ilvl w:val="0"/>
          <w:numId w:val="17"/>
        </w:numPr>
        <w:ind w:left="357" w:hanging="357"/>
        <w:jc w:val="both"/>
        <w:rPr>
          <w:color w:val="000000"/>
        </w:rPr>
      </w:pPr>
      <w:r w:rsidRPr="002734B1">
        <w:rPr>
          <w:color w:val="000000"/>
        </w:rPr>
        <w:t>V prostorách školy se zakazuje používat kolečkové brusle a jiné dopravní prostředky (koloběžka, kolo, apod.).</w:t>
      </w:r>
    </w:p>
    <w:p w:rsidR="00186E79" w:rsidRPr="002734B1" w:rsidRDefault="00186E79" w:rsidP="0045275C">
      <w:pPr>
        <w:pStyle w:val="Odstavecseseznamem"/>
        <w:widowControl w:val="0"/>
        <w:numPr>
          <w:ilvl w:val="0"/>
          <w:numId w:val="17"/>
        </w:numPr>
        <w:ind w:left="357" w:hanging="357"/>
        <w:jc w:val="both"/>
        <w:rPr>
          <w:color w:val="000000"/>
        </w:rPr>
      </w:pPr>
      <w:r w:rsidRPr="002734B1">
        <w:rPr>
          <w:color w:val="000000"/>
        </w:rPr>
        <w:t>K zajištění bezpečnosti a péče o zdraví žáků v době přestávek a před vyučováním jsou stanoveny na všech pracovištích zvláštním rozvrhem dohledy učitelů.</w:t>
      </w:r>
    </w:p>
    <w:p w:rsidR="002734B1" w:rsidRPr="002734B1" w:rsidRDefault="006E562B" w:rsidP="0045275C">
      <w:pPr>
        <w:pStyle w:val="Odstavecseseznamem"/>
        <w:numPr>
          <w:ilvl w:val="0"/>
          <w:numId w:val="17"/>
        </w:numPr>
        <w:autoSpaceDE/>
        <w:autoSpaceDN/>
        <w:ind w:left="357" w:hanging="357"/>
        <w:jc w:val="both"/>
      </w:pPr>
      <w:r w:rsidRPr="002734B1">
        <w:t xml:space="preserve">Při akcích konaných mimo školu se žák řídí pokyny pedagogického </w:t>
      </w:r>
      <w:r w:rsidR="00810A8A" w:rsidRPr="002734B1">
        <w:t>pracovníka. Pedagogický dohled začíná</w:t>
      </w:r>
      <w:r w:rsidRPr="002734B1">
        <w:t xml:space="preserve"> na místě srazu, končí na určeném místě. Vedoucí akce zajistí zápis počátku a konce akce včetně případného finančního za</w:t>
      </w:r>
      <w:r w:rsidR="00810A8A" w:rsidRPr="002734B1">
        <w:t>jištění.</w:t>
      </w:r>
    </w:p>
    <w:p w:rsidR="00482EC8" w:rsidRPr="002734B1" w:rsidRDefault="006E562B" w:rsidP="0045275C">
      <w:pPr>
        <w:pStyle w:val="Odstavecseseznamem"/>
        <w:numPr>
          <w:ilvl w:val="0"/>
          <w:numId w:val="17"/>
        </w:numPr>
        <w:autoSpaceDE/>
        <w:autoSpaceDN/>
        <w:ind w:left="357" w:hanging="357"/>
        <w:jc w:val="both"/>
      </w:pPr>
      <w:r w:rsidRPr="002734B1">
        <w:t>Návštěvy a cizí osoby vstupují do školy pouze</w:t>
      </w:r>
      <w:r w:rsidR="00954857" w:rsidRPr="002734B1">
        <w:t xml:space="preserve"> hlavním vchodem</w:t>
      </w:r>
      <w:r w:rsidRPr="002734B1">
        <w:t xml:space="preserve"> z ulice</w:t>
      </w:r>
      <w:r w:rsidR="00954857" w:rsidRPr="002734B1">
        <w:t xml:space="preserve"> Lidická</w:t>
      </w:r>
      <w:r w:rsidRPr="002734B1">
        <w:t>.</w:t>
      </w:r>
      <w:bookmarkStart w:id="5" w:name="omlouvání"/>
      <w:bookmarkEnd w:id="5"/>
      <w:r w:rsidR="009F590F" w:rsidRPr="002734B1">
        <w:t xml:space="preserve"> Návštěvu ohlásí přes vstupní telefonické zařízení </w:t>
      </w:r>
      <w:r w:rsidR="00E10355" w:rsidRPr="002734B1">
        <w:t>na sekretariát školy, zástupcům ředitele nebo panu školníkovi.</w:t>
      </w:r>
    </w:p>
    <w:p w:rsidR="00BB370B" w:rsidRPr="00034A82" w:rsidRDefault="00BB370B" w:rsidP="00C1174C">
      <w:pPr>
        <w:widowControl w:val="0"/>
        <w:numPr>
          <w:ilvl w:val="0"/>
          <w:numId w:val="20"/>
        </w:numPr>
        <w:jc w:val="both"/>
        <w:rPr>
          <w:color w:val="000000"/>
        </w:rPr>
      </w:pPr>
      <w:r w:rsidRPr="00034A82">
        <w:rPr>
          <w:color w:val="000000"/>
        </w:rPr>
        <w:t>Po skončení vyučovací hodiny opouští žáci učebnu ukázněně. Židle po poslední vyučovací hodině obrátí na lavice. Lavice zůstanou prázdné, okna budou uzavřena, tabule bude smazaná.</w:t>
      </w:r>
    </w:p>
    <w:p w:rsidR="00BB370B" w:rsidRPr="00034A82" w:rsidRDefault="00BB370B" w:rsidP="00C1174C">
      <w:pPr>
        <w:widowControl w:val="0"/>
        <w:numPr>
          <w:ilvl w:val="0"/>
          <w:numId w:val="20"/>
        </w:numPr>
        <w:jc w:val="both"/>
        <w:rPr>
          <w:color w:val="000000"/>
        </w:rPr>
      </w:pPr>
      <w:r w:rsidRPr="00034A82">
        <w:rPr>
          <w:color w:val="000000"/>
        </w:rPr>
        <w:t>Školní budovu opouští žáci ukázněně. Na schodištích a u vchodu se netlačí, dávají přednost dospělým. V prostorách šatnových skříněk a před školou se neshlukují.</w:t>
      </w:r>
    </w:p>
    <w:p w:rsidR="00BB370B" w:rsidRPr="00034A82" w:rsidRDefault="00BB370B" w:rsidP="00C1174C">
      <w:pPr>
        <w:widowControl w:val="0"/>
        <w:numPr>
          <w:ilvl w:val="0"/>
          <w:numId w:val="20"/>
        </w:numPr>
        <w:jc w:val="both"/>
        <w:rPr>
          <w:color w:val="000000"/>
        </w:rPr>
      </w:pPr>
      <w:r w:rsidRPr="00034A82">
        <w:rPr>
          <w:color w:val="000000"/>
        </w:rPr>
        <w:t>Zjištěné závady, které by mohly způsobit zranění nebo ohrozit život, ohlásí žák ihned v</w:t>
      </w:r>
      <w:r w:rsidR="0040173A">
        <w:rPr>
          <w:color w:val="000000"/>
        </w:rPr>
        <w:t> </w:t>
      </w:r>
      <w:r w:rsidRPr="00034A82">
        <w:rPr>
          <w:color w:val="000000"/>
        </w:rPr>
        <w:t>kanceláři školy.</w:t>
      </w:r>
    </w:p>
    <w:p w:rsidR="00BB370B" w:rsidRPr="00034A82" w:rsidRDefault="00BB370B" w:rsidP="00C1174C">
      <w:pPr>
        <w:widowControl w:val="0"/>
        <w:numPr>
          <w:ilvl w:val="0"/>
          <w:numId w:val="20"/>
        </w:numPr>
        <w:jc w:val="both"/>
        <w:rPr>
          <w:color w:val="000000"/>
        </w:rPr>
      </w:pPr>
      <w:r w:rsidRPr="00034A82">
        <w:rPr>
          <w:color w:val="000000"/>
        </w:rPr>
        <w:t xml:space="preserve">Žák nesmí ve vyučovací hodině používat mobilní telefon </w:t>
      </w:r>
      <w:r w:rsidR="005F51F0" w:rsidRPr="00034A82">
        <w:rPr>
          <w:color w:val="000000"/>
        </w:rPr>
        <w:t>nebo jiná komunikační a multimediální zařízení a všechny předměty nesouvisející s</w:t>
      </w:r>
      <w:r w:rsidR="00806239" w:rsidRPr="00034A82">
        <w:rPr>
          <w:color w:val="000000"/>
        </w:rPr>
        <w:t> </w:t>
      </w:r>
      <w:r w:rsidR="005F51F0" w:rsidRPr="00034A82">
        <w:rPr>
          <w:color w:val="000000"/>
        </w:rPr>
        <w:t>výukou</w:t>
      </w:r>
      <w:r w:rsidR="00806239" w:rsidRPr="00034A82">
        <w:rPr>
          <w:color w:val="000000"/>
        </w:rPr>
        <w:t xml:space="preserve"> </w:t>
      </w:r>
      <w:r w:rsidRPr="00034A82">
        <w:rPr>
          <w:color w:val="000000"/>
        </w:rPr>
        <w:t>a zároveň mus</w:t>
      </w:r>
      <w:r w:rsidR="00806239" w:rsidRPr="00034A82">
        <w:rPr>
          <w:color w:val="000000"/>
        </w:rPr>
        <w:t>í učinit taková opatření, aby ji</w:t>
      </w:r>
      <w:r w:rsidRPr="00034A82">
        <w:rPr>
          <w:color w:val="000000"/>
        </w:rPr>
        <w:t>m</w:t>
      </w:r>
      <w:r w:rsidR="00806239" w:rsidRPr="00034A82">
        <w:rPr>
          <w:color w:val="000000"/>
        </w:rPr>
        <w:t>i</w:t>
      </w:r>
      <w:r w:rsidRPr="00034A82">
        <w:rPr>
          <w:color w:val="000000"/>
        </w:rPr>
        <w:t xml:space="preserve"> nerušil své okolí. Mobilní telefon se nepovažuje za učební pomůcku</w:t>
      </w:r>
      <w:r w:rsidRPr="00034A82">
        <w:rPr>
          <w:b/>
          <w:color w:val="000000"/>
        </w:rPr>
        <w:t xml:space="preserve">. </w:t>
      </w:r>
      <w:r w:rsidRPr="00034A82">
        <w:rPr>
          <w:color w:val="000000"/>
        </w:rPr>
        <w:t>Ve vyučování je zakázáno pořizování zvukových a filmových záznamů bez souhlasu vyučujícího.</w:t>
      </w:r>
      <w:r w:rsidR="00806239" w:rsidRPr="00034A82">
        <w:rPr>
          <w:color w:val="000000"/>
        </w:rPr>
        <w:t xml:space="preserve"> Žák nosí do školy cenné předměty na vlastní zodpovědnost, škola za tyto předměty neručí.</w:t>
      </w:r>
    </w:p>
    <w:p w:rsidR="00F16D73" w:rsidRPr="00034A82" w:rsidRDefault="00BB370B" w:rsidP="00C1174C">
      <w:pPr>
        <w:numPr>
          <w:ilvl w:val="0"/>
          <w:numId w:val="20"/>
        </w:numPr>
        <w:autoSpaceDE/>
        <w:autoSpaceDN/>
        <w:jc w:val="both"/>
      </w:pPr>
      <w:r w:rsidRPr="00034A82">
        <w:rPr>
          <w:color w:val="000000"/>
        </w:rPr>
        <w:t>Důsledně dodržovat zákon č. 379/2005 Sb. o opatřeních k ochraně před škodami působenými tabákovými výrobky, alkoholem a jinými návykovými látkami. Zákaz kouření platí ve vnějších i vnitřních prostorách všech objektů školy, na místech určených pro odstavení jízdních kol žáků a zaměstnanců školy, na vstupním schodišti před budovou školy Lidická</w:t>
      </w:r>
      <w:r w:rsidR="0040173A">
        <w:rPr>
          <w:color w:val="000000"/>
        </w:rPr>
        <w:t> </w:t>
      </w:r>
      <w:r w:rsidRPr="00034A82">
        <w:rPr>
          <w:color w:val="000000"/>
        </w:rPr>
        <w:t>4.</w:t>
      </w:r>
      <w:r w:rsidR="00F16D73" w:rsidRPr="00034A82">
        <w:t xml:space="preserve"> Zákaz se vztahuje i na užití elektronické cigarety.</w:t>
      </w:r>
    </w:p>
    <w:p w:rsidR="00F007BA" w:rsidRPr="00036E8B" w:rsidRDefault="00F007BA" w:rsidP="00F007BA">
      <w:pPr>
        <w:pStyle w:val="Odstavecseseznamem"/>
        <w:widowControl w:val="0"/>
        <w:numPr>
          <w:ilvl w:val="0"/>
          <w:numId w:val="20"/>
        </w:numPr>
        <w:jc w:val="both"/>
        <w:rPr>
          <w:color w:val="000000"/>
        </w:rPr>
      </w:pPr>
      <w:r w:rsidRPr="00036E8B">
        <w:rPr>
          <w:color w:val="000000"/>
        </w:rPr>
        <w:t>Úřední h</w:t>
      </w:r>
      <w:r w:rsidR="0040173A">
        <w:rPr>
          <w:color w:val="000000"/>
        </w:rPr>
        <w:t>odiny v kanceláři školy Lidická </w:t>
      </w:r>
      <w:r w:rsidRPr="00036E8B">
        <w:rPr>
          <w:color w:val="000000"/>
        </w:rPr>
        <w:t>4 jsou pro žáky o hlavní přestávce. Mají-li být vyřízeny žádosti více žáků ve třídě, podává je v kanceláři školy za třídu 1 žák určený třídním učitelem.</w:t>
      </w:r>
    </w:p>
    <w:p w:rsidR="00F007BA" w:rsidRPr="00036E8B" w:rsidRDefault="00F007BA" w:rsidP="00F007BA">
      <w:pPr>
        <w:pStyle w:val="Odstavecseseznamem"/>
        <w:widowControl w:val="0"/>
        <w:numPr>
          <w:ilvl w:val="0"/>
          <w:numId w:val="20"/>
        </w:numPr>
        <w:jc w:val="both"/>
        <w:rPr>
          <w:color w:val="000000"/>
        </w:rPr>
      </w:pPr>
      <w:r w:rsidRPr="00036E8B">
        <w:rPr>
          <w:color w:val="000000"/>
        </w:rPr>
        <w:t>Studentům a zaměstnancům je k dispozici v přízemí budovy školní kantýna. V těchto prostorách je nutno dodržovat provozní dobu a hygienické a bezpečnostní předpisy.</w:t>
      </w:r>
    </w:p>
    <w:p w:rsidR="00F007BA" w:rsidRPr="00036E8B" w:rsidRDefault="00F007BA" w:rsidP="00F007BA">
      <w:pPr>
        <w:pStyle w:val="Odstavecseseznamem"/>
        <w:widowControl w:val="0"/>
        <w:numPr>
          <w:ilvl w:val="0"/>
          <w:numId w:val="20"/>
        </w:numPr>
        <w:jc w:val="both"/>
        <w:rPr>
          <w:color w:val="000000"/>
        </w:rPr>
      </w:pPr>
      <w:r w:rsidRPr="00036E8B">
        <w:rPr>
          <w:color w:val="000000"/>
        </w:rPr>
        <w:t>K aplikaci zákona č. 106/1999 Sb., o svobodném přístupu k informacím, ve znění pozdějších předpisů (zákon č. 61/2006 sb.) byla zpracována směrnice ředitele školy. Údaje o žákovi obsahuje školní matrika (dle odstavce 2, § 28, zákona č. 561/2004 Sb.), ve znění pozdějších předpisů.</w:t>
      </w:r>
    </w:p>
    <w:p w:rsidR="00F007BA" w:rsidRPr="00036E8B" w:rsidRDefault="00F007BA" w:rsidP="00F007BA">
      <w:pPr>
        <w:pStyle w:val="Odstavecseseznamem"/>
        <w:widowControl w:val="0"/>
        <w:numPr>
          <w:ilvl w:val="0"/>
          <w:numId w:val="20"/>
        </w:numPr>
        <w:jc w:val="both"/>
        <w:rPr>
          <w:color w:val="000000"/>
        </w:rPr>
      </w:pPr>
      <w:r w:rsidRPr="00036E8B">
        <w:rPr>
          <w:color w:val="000000"/>
        </w:rPr>
        <w:t>Evakuační plán školy je vypracován pro všechny budovy školy. V případě nenadálé události jsou žáci povinni se tímto plánem řídit.</w:t>
      </w:r>
    </w:p>
    <w:p w:rsidR="00E07079" w:rsidRDefault="00E07079" w:rsidP="00E07079">
      <w:pPr>
        <w:widowControl w:val="0"/>
        <w:rPr>
          <w:color w:val="000000"/>
          <w:sz w:val="22"/>
          <w:szCs w:val="22"/>
        </w:rPr>
      </w:pPr>
    </w:p>
    <w:p w:rsidR="00E07079" w:rsidRDefault="00E07079" w:rsidP="00E07079">
      <w:pPr>
        <w:widowControl w:val="0"/>
        <w:rPr>
          <w:color w:val="000000"/>
          <w:sz w:val="22"/>
          <w:szCs w:val="22"/>
        </w:rPr>
      </w:pPr>
    </w:p>
    <w:p w:rsidR="00E07079" w:rsidRDefault="00E07079" w:rsidP="00E07079">
      <w:pPr>
        <w:widowControl w:val="0"/>
        <w:jc w:val="both"/>
        <w:rPr>
          <w:b/>
          <w:color w:val="000000"/>
        </w:rPr>
      </w:pPr>
      <w:r w:rsidRPr="00034A82">
        <w:rPr>
          <w:b/>
          <w:color w:val="000000"/>
        </w:rPr>
        <w:t>Šatnové prostory</w:t>
      </w:r>
    </w:p>
    <w:p w:rsidR="00E07079" w:rsidRPr="00C1174C" w:rsidRDefault="00E07079" w:rsidP="00E07079">
      <w:pPr>
        <w:pStyle w:val="Odstavecseseznamem"/>
        <w:widowControl w:val="0"/>
        <w:numPr>
          <w:ilvl w:val="0"/>
          <w:numId w:val="35"/>
        </w:numPr>
        <w:jc w:val="both"/>
        <w:rPr>
          <w:color w:val="000000"/>
        </w:rPr>
      </w:pPr>
      <w:r w:rsidRPr="00C1174C">
        <w:rPr>
          <w:color w:val="000000"/>
        </w:rPr>
        <w:t xml:space="preserve">Žáci, kteří navštěvují budovu školy na Lidické ul., používají šatnové skříně, které jsou povinni uzamykat. Šatnové prostory jsou z důvodu bezpečnosti a ochrany majetku žáků snímány kamerovým systémem. Na skříních nesmí být nic nalepeno ani namalováno. Zámky a </w:t>
      </w:r>
      <w:r w:rsidR="00BA3684">
        <w:rPr>
          <w:color w:val="000000"/>
        </w:rPr>
        <w:t>klíče k nim si kupují žáci sami,</w:t>
      </w:r>
    </w:p>
    <w:p w:rsidR="00E07079" w:rsidRPr="00C1174C" w:rsidRDefault="00E07079" w:rsidP="00E07079">
      <w:pPr>
        <w:pStyle w:val="Odstavecseseznamem"/>
        <w:widowControl w:val="0"/>
        <w:numPr>
          <w:ilvl w:val="0"/>
          <w:numId w:val="35"/>
        </w:numPr>
        <w:jc w:val="both"/>
        <w:rPr>
          <w:color w:val="000000"/>
        </w:rPr>
      </w:pPr>
      <w:r w:rsidRPr="00C1174C">
        <w:rPr>
          <w:color w:val="000000"/>
        </w:rPr>
        <w:t>Do skříní a šaten odkládají žáci pouze svrchní oděv a obuv. Ve skříních se nesmějí ukládat peníze ani cenné věci. Případnou ztrátu věcí ze skříně nebo šatny ohlásí svému třídnímu učiteli a do kanceláře školy. Šatnové skříně nesmí žáci zavírat a otevírat násilným způsobem. Zjištěné závady při uzavírání či otevírání skříní, případně ztrátu klíče nahlásí žák tří</w:t>
      </w:r>
      <w:r w:rsidR="00BA3684">
        <w:rPr>
          <w:color w:val="000000"/>
        </w:rPr>
        <w:t>dnímu učiteli a panu školníkovi,</w:t>
      </w:r>
    </w:p>
    <w:p w:rsidR="00E07079" w:rsidRPr="00C1174C" w:rsidRDefault="00E07079" w:rsidP="00E07079">
      <w:pPr>
        <w:pStyle w:val="Odstavecseseznamem"/>
        <w:widowControl w:val="0"/>
        <w:numPr>
          <w:ilvl w:val="0"/>
          <w:numId w:val="35"/>
        </w:numPr>
        <w:jc w:val="both"/>
        <w:rPr>
          <w:color w:val="000000"/>
        </w:rPr>
      </w:pPr>
      <w:r w:rsidRPr="00C1174C">
        <w:rPr>
          <w:color w:val="000000"/>
        </w:rPr>
        <w:t>Žáci používají pracovní oděv nebo cvičební úbor a obuv a mají výstroj podle druhu vykonávané činnosti a podle pokynů učitele, který dodržování tohoto požadavku kontroluje. Žák musí mít cvičební úbor, pracovní oděv a ob</w:t>
      </w:r>
      <w:r w:rsidR="00BA3684">
        <w:rPr>
          <w:color w:val="000000"/>
        </w:rPr>
        <w:t>uv v řádném a použitelném stavu,</w:t>
      </w:r>
    </w:p>
    <w:p w:rsidR="00E07079" w:rsidRPr="00C1174C" w:rsidRDefault="00E07079" w:rsidP="00E07079">
      <w:pPr>
        <w:pStyle w:val="Odstavecseseznamem"/>
        <w:widowControl w:val="0"/>
        <w:numPr>
          <w:ilvl w:val="0"/>
          <w:numId w:val="35"/>
        </w:numPr>
        <w:jc w:val="both"/>
        <w:rPr>
          <w:color w:val="000000"/>
        </w:rPr>
      </w:pPr>
      <w:r w:rsidRPr="00C1174C">
        <w:rPr>
          <w:color w:val="000000"/>
        </w:rPr>
        <w:t xml:space="preserve">Při praktickém vyučování, praktické přípravě, sportovních a jiných činnostech, kde je zvýšená možnost ohrožení zdraví, se žáci řídí pokyny vyučujícího. Vyučující nedovolí, aby se žák bez odložení nebo bez zabezpečení proti možnosti zranění a zachycení ozdobných a jiných pro činnost nevhodných a nebezpečných předmětů účastnil příslušné činnosti. Těmito ozdobnými, pro činnost nevhodnými a nebezpečnými předměty jsou například náramky, hodinky, náušnice, </w:t>
      </w:r>
      <w:proofErr w:type="spellStart"/>
      <w:r w:rsidRPr="00C1174C">
        <w:rPr>
          <w:color w:val="000000"/>
        </w:rPr>
        <w:t>pearcing</w:t>
      </w:r>
      <w:proofErr w:type="spellEnd"/>
      <w:r w:rsidRPr="00C1174C">
        <w:rPr>
          <w:color w:val="000000"/>
        </w:rPr>
        <w:t>, náhrdelníky, prsteny, ozdobné kroužky</w:t>
      </w:r>
      <w:r w:rsidR="005F373F">
        <w:rPr>
          <w:color w:val="000000"/>
        </w:rPr>
        <w:t> </w:t>
      </w:r>
      <w:r w:rsidRPr="00C1174C">
        <w:rPr>
          <w:color w:val="000000"/>
        </w:rPr>
        <w:t>aj. Žáci tyto předměty odkládají na místa určená vyučujícími přímo v učebnách, kde je prováděna výuka.</w:t>
      </w:r>
    </w:p>
    <w:p w:rsidR="00E07079" w:rsidRDefault="00E07079" w:rsidP="00E07079">
      <w:pPr>
        <w:widowControl w:val="0"/>
        <w:jc w:val="both"/>
        <w:rPr>
          <w:color w:val="000000"/>
        </w:rPr>
      </w:pPr>
    </w:p>
    <w:p w:rsidR="00E07079" w:rsidRPr="00034A82" w:rsidRDefault="00E07079" w:rsidP="00E07079">
      <w:pPr>
        <w:widowControl w:val="0"/>
        <w:jc w:val="both"/>
        <w:rPr>
          <w:color w:val="000000"/>
        </w:rPr>
      </w:pPr>
    </w:p>
    <w:p w:rsidR="00BB370B" w:rsidRPr="00034A82" w:rsidRDefault="00BB370B" w:rsidP="00BB370B">
      <w:pPr>
        <w:widowControl w:val="0"/>
        <w:jc w:val="both"/>
        <w:outlineLvl w:val="0"/>
        <w:rPr>
          <w:b/>
          <w:bCs/>
          <w:color w:val="000000"/>
        </w:rPr>
      </w:pPr>
      <w:r w:rsidRPr="00034A82">
        <w:rPr>
          <w:b/>
          <w:bCs/>
          <w:color w:val="000000"/>
        </w:rPr>
        <w:t>Příprava žáka na vyučování</w:t>
      </w:r>
    </w:p>
    <w:p w:rsidR="005F51F0" w:rsidRPr="00036E8B" w:rsidRDefault="00BB370B" w:rsidP="00331A4E">
      <w:pPr>
        <w:pStyle w:val="Odstavecseseznamem"/>
        <w:widowControl w:val="0"/>
        <w:numPr>
          <w:ilvl w:val="0"/>
          <w:numId w:val="36"/>
        </w:numPr>
        <w:jc w:val="both"/>
        <w:rPr>
          <w:color w:val="000000"/>
        </w:rPr>
      </w:pPr>
      <w:r w:rsidRPr="00036E8B">
        <w:rPr>
          <w:color w:val="000000"/>
        </w:rPr>
        <w:t>Žák přichází do školy slušně a čistě oblečen. V šatně se přezo</w:t>
      </w:r>
      <w:r w:rsidR="005F51F0" w:rsidRPr="00036E8B">
        <w:rPr>
          <w:color w:val="000000"/>
        </w:rPr>
        <w:t xml:space="preserve">uvá a do třídy vstupuje v obuvi </w:t>
      </w:r>
      <w:r w:rsidRPr="00036E8B">
        <w:rPr>
          <w:color w:val="000000"/>
        </w:rPr>
        <w:t>zvláště určené k pobytu ve škole. Z hygienických důvodů není uzavřená sportovní obuv považována za přezůvky. Ještě před zazvoněním na vyučovací hodinu si připraví všechny pomůcky k vyučování. Po zvonění čeká n</w:t>
      </w:r>
      <w:r w:rsidR="00BA3684">
        <w:rPr>
          <w:color w:val="000000"/>
        </w:rPr>
        <w:t>a svém místě na příchod učitele,</w:t>
      </w:r>
    </w:p>
    <w:p w:rsidR="00BB370B" w:rsidRPr="00036E8B" w:rsidRDefault="00BB370B" w:rsidP="00331A4E">
      <w:pPr>
        <w:pStyle w:val="Odstavecseseznamem"/>
        <w:widowControl w:val="0"/>
        <w:numPr>
          <w:ilvl w:val="0"/>
          <w:numId w:val="36"/>
        </w:numPr>
        <w:jc w:val="both"/>
        <w:rPr>
          <w:color w:val="000000"/>
        </w:rPr>
      </w:pPr>
      <w:r w:rsidRPr="00036E8B">
        <w:rPr>
          <w:color w:val="000000"/>
        </w:rPr>
        <w:t>Žáci, kteří nezvládli látku uloženou k prostudování, nemají vypracován domácí úkol nebo zapomněli přinést potřebné pomůcky, jsou povinni se omluvit na začátku vyučovací hodiny vyučujícímu.</w:t>
      </w:r>
      <w:r w:rsidR="006D781F" w:rsidRPr="00036E8B">
        <w:rPr>
          <w:color w:val="000000"/>
        </w:rPr>
        <w:t xml:space="preserve"> Během vyučování pozorně sleduje výklad a řídí se pokyny vyučujícího. Žák nesmí narušovat průběh vyučování a bez svolení vyučujícího opustit </w:t>
      </w:r>
      <w:r w:rsidR="00BA3684">
        <w:rPr>
          <w:color w:val="000000"/>
        </w:rPr>
        <w:t>své místo nebo vyučovací hodinu,</w:t>
      </w:r>
    </w:p>
    <w:p w:rsidR="00BB370B" w:rsidRPr="00036E8B" w:rsidRDefault="00BB370B" w:rsidP="00331A4E">
      <w:pPr>
        <w:pStyle w:val="Odstavecseseznamem"/>
        <w:widowControl w:val="0"/>
        <w:numPr>
          <w:ilvl w:val="0"/>
          <w:numId w:val="36"/>
        </w:numPr>
        <w:jc w:val="both"/>
        <w:rPr>
          <w:color w:val="000000"/>
        </w:rPr>
      </w:pPr>
      <w:r w:rsidRPr="00036E8B">
        <w:rPr>
          <w:color w:val="000000"/>
        </w:rPr>
        <w:t>Žák přináší do školy učebnice a školní potřeby podle rozvrhu hodin a pokynu vyučujících.</w:t>
      </w:r>
    </w:p>
    <w:p w:rsidR="00BB370B" w:rsidRPr="00036E8B" w:rsidRDefault="00BB370B" w:rsidP="00331A4E">
      <w:pPr>
        <w:pStyle w:val="Odstavecseseznamem"/>
        <w:widowControl w:val="0"/>
        <w:numPr>
          <w:ilvl w:val="0"/>
          <w:numId w:val="36"/>
        </w:numPr>
        <w:jc w:val="both"/>
        <w:rPr>
          <w:color w:val="000000"/>
        </w:rPr>
      </w:pPr>
      <w:r w:rsidRPr="00036E8B">
        <w:rPr>
          <w:color w:val="000000"/>
        </w:rPr>
        <w:t>Své místo v uče</w:t>
      </w:r>
      <w:r w:rsidR="00BA3684">
        <w:rPr>
          <w:color w:val="000000"/>
        </w:rPr>
        <w:t>bně udržuje v čistotě a pořádku,</w:t>
      </w:r>
    </w:p>
    <w:p w:rsidR="00BB370B" w:rsidRPr="00036E8B" w:rsidRDefault="00BB370B" w:rsidP="00331A4E">
      <w:pPr>
        <w:pStyle w:val="Odstavecseseznamem"/>
        <w:widowControl w:val="0"/>
        <w:numPr>
          <w:ilvl w:val="0"/>
          <w:numId w:val="36"/>
        </w:numPr>
        <w:jc w:val="both"/>
        <w:rPr>
          <w:color w:val="000000"/>
        </w:rPr>
      </w:pPr>
      <w:r w:rsidRPr="00036E8B">
        <w:rPr>
          <w:color w:val="000000"/>
        </w:rPr>
        <w:t>V každé vyučovací hodině musí být snahou žáků maximální využití času k práci na zadaných úkolech.</w:t>
      </w:r>
    </w:p>
    <w:p w:rsidR="00BB370B" w:rsidRDefault="00BB370B" w:rsidP="00BB370B">
      <w:pPr>
        <w:widowControl w:val="0"/>
        <w:jc w:val="both"/>
        <w:rPr>
          <w:color w:val="000000"/>
        </w:rPr>
      </w:pPr>
    </w:p>
    <w:p w:rsidR="001314FB" w:rsidRPr="00034A82" w:rsidRDefault="001314FB" w:rsidP="00BB370B">
      <w:pPr>
        <w:widowControl w:val="0"/>
        <w:jc w:val="both"/>
        <w:rPr>
          <w:color w:val="000000"/>
        </w:rPr>
      </w:pPr>
    </w:p>
    <w:p w:rsidR="00BB370B" w:rsidRPr="00034A82" w:rsidRDefault="00BB370B" w:rsidP="00BB370B">
      <w:pPr>
        <w:widowControl w:val="0"/>
        <w:jc w:val="both"/>
        <w:outlineLvl w:val="0"/>
        <w:rPr>
          <w:b/>
          <w:bCs/>
          <w:color w:val="000000"/>
        </w:rPr>
      </w:pPr>
      <w:r w:rsidRPr="00034A82">
        <w:rPr>
          <w:b/>
          <w:bCs/>
          <w:color w:val="000000"/>
        </w:rPr>
        <w:t>Chování žáků o přestávkách</w:t>
      </w:r>
    </w:p>
    <w:p w:rsidR="00BB370B" w:rsidRPr="00036E8B" w:rsidRDefault="00BB370B" w:rsidP="00331A4E">
      <w:pPr>
        <w:pStyle w:val="Odstavecseseznamem"/>
        <w:widowControl w:val="0"/>
        <w:numPr>
          <w:ilvl w:val="0"/>
          <w:numId w:val="37"/>
        </w:numPr>
        <w:jc w:val="both"/>
        <w:rPr>
          <w:color w:val="000000"/>
        </w:rPr>
      </w:pPr>
      <w:r w:rsidRPr="00036E8B">
        <w:rPr>
          <w:color w:val="000000"/>
        </w:rPr>
        <w:t>Přestávek využívají žáci k odpočinku a k přípravě pomůcek na příští hodinu. Z důvodu bezpečnostních je stanoven zákaz ot</w:t>
      </w:r>
      <w:r w:rsidR="00806239" w:rsidRPr="00036E8B">
        <w:rPr>
          <w:color w:val="000000"/>
        </w:rPr>
        <w:t>e</w:t>
      </w:r>
      <w:r w:rsidRPr="00036E8B">
        <w:rPr>
          <w:color w:val="000000"/>
        </w:rPr>
        <w:t>vírání oken během přestávek. Po zazvonění je žák</w:t>
      </w:r>
      <w:r w:rsidR="00BA3684">
        <w:rPr>
          <w:color w:val="000000"/>
        </w:rPr>
        <w:t xml:space="preserve"> připraven k výuce ve své třídě,</w:t>
      </w:r>
    </w:p>
    <w:p w:rsidR="00BB370B" w:rsidRPr="00036E8B" w:rsidRDefault="00BB370B" w:rsidP="00331A4E">
      <w:pPr>
        <w:pStyle w:val="Odstavecseseznamem"/>
        <w:widowControl w:val="0"/>
        <w:numPr>
          <w:ilvl w:val="0"/>
          <w:numId w:val="37"/>
        </w:numPr>
        <w:jc w:val="both"/>
        <w:rPr>
          <w:color w:val="000000"/>
        </w:rPr>
      </w:pPr>
      <w:r w:rsidRPr="00036E8B">
        <w:rPr>
          <w:color w:val="000000"/>
        </w:rPr>
        <w:t>V době přestávek smí žák opustit budovu pouze se souhlasem učitele konajícího dohled v přízemí budovy. Jinak nesmí žák odcházet ze školní budovy. Odchod žáka ze školy v průběhu vyučování nebo o přestávce bez oznámení je klasifikováno jako hrubé porušení školního řádu.</w:t>
      </w:r>
    </w:p>
    <w:p w:rsidR="00BB370B" w:rsidRDefault="00BB370B" w:rsidP="00BB370B">
      <w:pPr>
        <w:widowControl w:val="0"/>
        <w:jc w:val="both"/>
        <w:rPr>
          <w:color w:val="000000"/>
        </w:rPr>
      </w:pPr>
    </w:p>
    <w:p w:rsidR="001314FB" w:rsidRPr="00034A82" w:rsidRDefault="001314FB" w:rsidP="00BB370B">
      <w:pPr>
        <w:widowControl w:val="0"/>
        <w:jc w:val="both"/>
        <w:rPr>
          <w:color w:val="000000"/>
        </w:rPr>
      </w:pPr>
    </w:p>
    <w:p w:rsidR="00BB370B" w:rsidRPr="00034A82" w:rsidRDefault="00BB370B" w:rsidP="00BB370B">
      <w:pPr>
        <w:widowControl w:val="0"/>
        <w:jc w:val="both"/>
        <w:outlineLvl w:val="0"/>
        <w:rPr>
          <w:b/>
          <w:bCs/>
          <w:color w:val="000000"/>
        </w:rPr>
      </w:pPr>
      <w:r w:rsidRPr="00034A82">
        <w:rPr>
          <w:b/>
          <w:bCs/>
          <w:color w:val="000000"/>
        </w:rPr>
        <w:t>Povinnosti žákovských služeb</w:t>
      </w:r>
    </w:p>
    <w:p w:rsidR="00BB370B" w:rsidRPr="00034A82" w:rsidRDefault="00BB370B" w:rsidP="00331A4E">
      <w:pPr>
        <w:pStyle w:val="Zkladntextodsazen2"/>
        <w:numPr>
          <w:ilvl w:val="0"/>
          <w:numId w:val="38"/>
        </w:numPr>
        <w:rPr>
          <w:sz w:val="24"/>
          <w:szCs w:val="24"/>
        </w:rPr>
      </w:pPr>
      <w:r w:rsidRPr="00034A82">
        <w:rPr>
          <w:sz w:val="24"/>
          <w:szCs w:val="24"/>
        </w:rPr>
        <w:t>Třídní učitel určí na každý týden d</w:t>
      </w:r>
      <w:r w:rsidR="008F3129">
        <w:rPr>
          <w:sz w:val="24"/>
          <w:szCs w:val="24"/>
        </w:rPr>
        <w:t xml:space="preserve">va žáky jako žákovskou službu. </w:t>
      </w:r>
    </w:p>
    <w:p w:rsidR="00BB370B" w:rsidRPr="008F3129" w:rsidRDefault="00BB370B" w:rsidP="008F3129">
      <w:pPr>
        <w:pStyle w:val="Odstavecseseznamem"/>
        <w:widowControl w:val="0"/>
        <w:numPr>
          <w:ilvl w:val="0"/>
          <w:numId w:val="38"/>
        </w:numPr>
        <w:jc w:val="both"/>
        <w:rPr>
          <w:color w:val="000000"/>
        </w:rPr>
      </w:pPr>
      <w:r w:rsidRPr="00036E8B">
        <w:rPr>
          <w:color w:val="000000"/>
        </w:rPr>
        <w:t>Služba odpovídá za</w:t>
      </w:r>
      <w:r w:rsidR="008F3129">
        <w:rPr>
          <w:color w:val="000000"/>
        </w:rPr>
        <w:t xml:space="preserve"> umytou tabuli, dostatek křídy a fixů,</w:t>
      </w:r>
    </w:p>
    <w:p w:rsidR="00BB370B" w:rsidRPr="00036E8B" w:rsidRDefault="00BB370B" w:rsidP="00331A4E">
      <w:pPr>
        <w:pStyle w:val="Odstavecseseznamem"/>
        <w:widowControl w:val="0"/>
        <w:numPr>
          <w:ilvl w:val="0"/>
          <w:numId w:val="38"/>
        </w:numPr>
        <w:jc w:val="both"/>
        <w:rPr>
          <w:color w:val="000000"/>
        </w:rPr>
      </w:pPr>
      <w:r w:rsidRPr="00036E8B">
        <w:rPr>
          <w:color w:val="000000"/>
        </w:rPr>
        <w:t>Na začátku každé vyučovací hodiny hlásí služba vyučující</w:t>
      </w:r>
      <w:r w:rsidR="00036E8B" w:rsidRPr="00036E8B">
        <w:rPr>
          <w:color w:val="000000"/>
        </w:rPr>
        <w:t>mu jména chybějících s</w:t>
      </w:r>
      <w:r w:rsidR="00BA3684">
        <w:rPr>
          <w:color w:val="000000"/>
        </w:rPr>
        <w:t>polužáků,</w:t>
      </w:r>
    </w:p>
    <w:p w:rsidR="00BB370B" w:rsidRPr="00036E8B" w:rsidRDefault="00BB370B" w:rsidP="00331A4E">
      <w:pPr>
        <w:pStyle w:val="Odstavecseseznamem"/>
        <w:widowControl w:val="0"/>
        <w:numPr>
          <w:ilvl w:val="0"/>
          <w:numId w:val="38"/>
        </w:numPr>
        <w:jc w:val="both"/>
        <w:rPr>
          <w:color w:val="000000"/>
        </w:rPr>
      </w:pPr>
      <w:r w:rsidRPr="00036E8B">
        <w:rPr>
          <w:color w:val="000000"/>
        </w:rPr>
        <w:t>Nedostaví-li se vyučující do 5 minut po začátku vyučovací hodiny do třídy, ohlásí služba tu</w:t>
      </w:r>
      <w:r w:rsidR="00BA3684">
        <w:rPr>
          <w:color w:val="000000"/>
        </w:rPr>
        <w:t>to skutečnost v kanceláři školy,</w:t>
      </w:r>
    </w:p>
    <w:p w:rsidR="00BB370B" w:rsidRPr="00036E8B" w:rsidRDefault="00BB370B" w:rsidP="00331A4E">
      <w:pPr>
        <w:pStyle w:val="Odstavecseseznamem"/>
        <w:widowControl w:val="0"/>
        <w:numPr>
          <w:ilvl w:val="0"/>
          <w:numId w:val="38"/>
        </w:numPr>
        <w:jc w:val="both"/>
        <w:rPr>
          <w:color w:val="000000"/>
        </w:rPr>
      </w:pPr>
      <w:r w:rsidRPr="00036E8B">
        <w:rPr>
          <w:color w:val="000000"/>
        </w:rPr>
        <w:t>Žáci, kteří mají službu, zkontrolují stav učebny, do které třída přichází, nebo kterou opouští. Případné závady a škody nahlásí ihned spr</w:t>
      </w:r>
      <w:r w:rsidR="00BA3684">
        <w:rPr>
          <w:color w:val="000000"/>
        </w:rPr>
        <w:t>ávci místnosti nebo vyučujícímu,</w:t>
      </w:r>
    </w:p>
    <w:p w:rsidR="00482EC8" w:rsidRDefault="00BB370B" w:rsidP="00331A4E">
      <w:pPr>
        <w:pStyle w:val="Odstavecseseznamem"/>
        <w:widowControl w:val="0"/>
        <w:numPr>
          <w:ilvl w:val="0"/>
          <w:numId w:val="38"/>
        </w:numPr>
        <w:jc w:val="both"/>
        <w:rPr>
          <w:color w:val="000000"/>
        </w:rPr>
      </w:pPr>
      <w:r w:rsidRPr="00036E8B">
        <w:rPr>
          <w:color w:val="000000"/>
        </w:rPr>
        <w:t>Po skončení vyučovací hodiny odchází služba z učebny poslední. Ručí za pořádek v</w:t>
      </w:r>
      <w:r w:rsidR="0040173A">
        <w:rPr>
          <w:color w:val="000000"/>
        </w:rPr>
        <w:t> </w:t>
      </w:r>
      <w:r w:rsidRPr="00036E8B">
        <w:rPr>
          <w:color w:val="000000"/>
        </w:rPr>
        <w:t>učebně, ze které žáci odcházejí.</w:t>
      </w:r>
    </w:p>
    <w:p w:rsidR="007554E2" w:rsidRDefault="007554E2" w:rsidP="007554E2">
      <w:pPr>
        <w:widowControl w:val="0"/>
        <w:jc w:val="both"/>
        <w:rPr>
          <w:color w:val="000000"/>
        </w:rPr>
      </w:pPr>
    </w:p>
    <w:p w:rsidR="00E47CD0" w:rsidRDefault="00E47CD0" w:rsidP="007554E2">
      <w:pPr>
        <w:widowControl w:val="0"/>
        <w:jc w:val="both"/>
        <w:rPr>
          <w:color w:val="000000"/>
        </w:rPr>
      </w:pPr>
    </w:p>
    <w:p w:rsidR="00300395" w:rsidRPr="00D07389" w:rsidRDefault="00300395" w:rsidP="00300395">
      <w:pPr>
        <w:pStyle w:val="Default"/>
        <w:jc w:val="both"/>
        <w:rPr>
          <w:b/>
        </w:rPr>
      </w:pPr>
      <w:r w:rsidRPr="00D07389">
        <w:rPr>
          <w:b/>
        </w:rPr>
        <w:t xml:space="preserve">Distanční vzdělávání škola přizpůsobí podmínkám žáků a zajistí </w:t>
      </w:r>
    </w:p>
    <w:p w:rsidR="00300395" w:rsidRPr="00D07389" w:rsidRDefault="00300395" w:rsidP="005F373F">
      <w:pPr>
        <w:pStyle w:val="Default"/>
        <w:numPr>
          <w:ilvl w:val="0"/>
          <w:numId w:val="49"/>
        </w:numPr>
        <w:spacing w:after="27"/>
        <w:jc w:val="both"/>
      </w:pPr>
      <w:r w:rsidRPr="00D07389">
        <w:t xml:space="preserve">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výuku pro druhou část, </w:t>
      </w:r>
    </w:p>
    <w:p w:rsidR="00300395" w:rsidRPr="00D07389" w:rsidRDefault="00300395" w:rsidP="005F373F">
      <w:pPr>
        <w:pStyle w:val="Default"/>
        <w:numPr>
          <w:ilvl w:val="0"/>
          <w:numId w:val="49"/>
        </w:numPr>
        <w:spacing w:after="27"/>
        <w:jc w:val="both"/>
      </w:pPr>
      <w:r w:rsidRPr="00D07389">
        <w:t xml:space="preserve">off-line výukou, bez kontaktů přes internet, a to buď předáváním písemných materiálů poštou či osobním vyzvedáváním, telefonicky, </w:t>
      </w:r>
    </w:p>
    <w:p w:rsidR="00300395" w:rsidRPr="00D07389" w:rsidRDefault="00300395" w:rsidP="005F373F">
      <w:pPr>
        <w:pStyle w:val="Default"/>
        <w:numPr>
          <w:ilvl w:val="0"/>
          <w:numId w:val="49"/>
        </w:numPr>
        <w:spacing w:after="27"/>
        <w:jc w:val="both"/>
      </w:pPr>
      <w:r w:rsidRPr="00D07389">
        <w:t xml:space="preserve">individuálními konzultacemi žáků a pedagogických pracovníků, </w:t>
      </w:r>
    </w:p>
    <w:p w:rsidR="00300395" w:rsidRPr="00D07389" w:rsidRDefault="00300395" w:rsidP="005F373F">
      <w:pPr>
        <w:pStyle w:val="Default"/>
        <w:numPr>
          <w:ilvl w:val="0"/>
          <w:numId w:val="49"/>
        </w:numPr>
        <w:spacing w:after="27"/>
        <w:jc w:val="both"/>
      </w:pPr>
      <w:r w:rsidRPr="00D07389">
        <w:t xml:space="preserve">komunikací pedagogických pracovníků se zákonnými zástupci žáků, </w:t>
      </w:r>
    </w:p>
    <w:p w:rsidR="00300395" w:rsidRPr="00D07389" w:rsidRDefault="00300395" w:rsidP="005F373F">
      <w:pPr>
        <w:pStyle w:val="Default"/>
        <w:numPr>
          <w:ilvl w:val="0"/>
          <w:numId w:val="49"/>
        </w:numPr>
        <w:spacing w:after="27"/>
        <w:jc w:val="both"/>
      </w:pPr>
      <w:r w:rsidRPr="00D07389">
        <w:t xml:space="preserve">zveřejněním zadávaných úkolů a následným zveřejněním správného řešení, </w:t>
      </w:r>
    </w:p>
    <w:p w:rsidR="00300395" w:rsidRPr="00D07389" w:rsidRDefault="00300395" w:rsidP="005F373F">
      <w:pPr>
        <w:pStyle w:val="Default"/>
        <w:numPr>
          <w:ilvl w:val="0"/>
          <w:numId w:val="49"/>
        </w:numPr>
        <w:spacing w:after="27"/>
        <w:jc w:val="both"/>
      </w:pPr>
      <w:r w:rsidRPr="00D07389">
        <w:t xml:space="preserve">informováním žáka o jeho výsledcích, poskytováním zpětné vazby, uplatňováním zejména formativního hodnocení, a vedení žáka k sebehodnocení </w:t>
      </w:r>
    </w:p>
    <w:p w:rsidR="00300395" w:rsidRPr="00D07389" w:rsidRDefault="00300395" w:rsidP="005F373F">
      <w:pPr>
        <w:pStyle w:val="Default"/>
        <w:numPr>
          <w:ilvl w:val="0"/>
          <w:numId w:val="49"/>
        </w:numPr>
        <w:spacing w:after="27"/>
        <w:jc w:val="both"/>
      </w:pPr>
      <w:r w:rsidRPr="00D07389">
        <w:t>pravidelnou a průběžnou komunikací s žákem, způsobem odpovídajícím jeho možnostem, technickému vybavení a rodinným podmínkám</w:t>
      </w:r>
      <w:r w:rsidR="00463662" w:rsidRPr="00D07389">
        <w:t xml:space="preserve"> / </w:t>
      </w:r>
      <w:proofErr w:type="spellStart"/>
      <w:r w:rsidR="00463662" w:rsidRPr="00D07389">
        <w:t>Edookit</w:t>
      </w:r>
      <w:proofErr w:type="spellEnd"/>
      <w:r w:rsidR="00463662" w:rsidRPr="00D07389">
        <w:t>, nástroje Office 365 /.</w:t>
      </w:r>
    </w:p>
    <w:p w:rsidR="00300395" w:rsidRPr="00D07389" w:rsidRDefault="00300395" w:rsidP="005F373F">
      <w:pPr>
        <w:pStyle w:val="Default"/>
        <w:numPr>
          <w:ilvl w:val="0"/>
          <w:numId w:val="49"/>
        </w:numPr>
        <w:jc w:val="both"/>
      </w:pPr>
      <w:r w:rsidRPr="00D07389">
        <w:t>průběžnou kontrolní a hospitační činnost vedení školy.</w:t>
      </w:r>
    </w:p>
    <w:p w:rsidR="00300395" w:rsidRPr="00D07389" w:rsidRDefault="00300395" w:rsidP="00300395">
      <w:pPr>
        <w:pStyle w:val="Default"/>
      </w:pPr>
    </w:p>
    <w:p w:rsidR="00300395" w:rsidRPr="00D07389" w:rsidRDefault="00300395" w:rsidP="00300395">
      <w:pPr>
        <w:jc w:val="both"/>
      </w:pPr>
      <w:r w:rsidRPr="00D07389">
        <w:t>Při distančním vzdělávání nelze realizovat vzdělávání v rozsahu</w:t>
      </w:r>
      <w:r w:rsidR="000E1C51" w:rsidRPr="00D07389">
        <w:t xml:space="preserve"> plánovaném pro prezenční výuku. Š</w:t>
      </w:r>
      <w:r w:rsidRPr="00D07389">
        <w:t>kola se zaměří především na stěžejní výstu</w:t>
      </w:r>
      <w:r w:rsidR="000E1C51" w:rsidRPr="00D07389">
        <w:t>py v českém jazyce, matematice,</w:t>
      </w:r>
      <w:r w:rsidRPr="00D07389">
        <w:t xml:space="preserve"> cizím jazyce</w:t>
      </w:r>
      <w:r w:rsidR="000E1C51" w:rsidRPr="00D07389">
        <w:t xml:space="preserve"> a odborných předmětech</w:t>
      </w:r>
      <w:r w:rsidRPr="00D07389">
        <w:t>. Priority ve vzdělávání budou operativně určovány podle délky distanční výuky, zda půjde o krátkodobé či dlouhodobé zá</w:t>
      </w:r>
      <w:r w:rsidR="000E1C51" w:rsidRPr="00D07389">
        <w:t>kazy přítomnosti žáků ve škole</w:t>
      </w:r>
      <w:r w:rsidRPr="00D07389">
        <w:t>.</w:t>
      </w:r>
    </w:p>
    <w:p w:rsidR="00300395" w:rsidRPr="00D07389" w:rsidRDefault="00300395" w:rsidP="00300395"/>
    <w:p w:rsidR="00300395" w:rsidRPr="00D07389" w:rsidRDefault="00300395" w:rsidP="00300395">
      <w:pPr>
        <w:pStyle w:val="Default"/>
        <w:jc w:val="both"/>
      </w:pPr>
      <w:r w:rsidRPr="00D07389">
        <w:t>Pokud nebude možné uskutečňovat praktické vyučování na reálných pracovištích ani na školním pracovišti, bude toto praktické vyučování nahrazeno po dobu uzavření škol</w:t>
      </w:r>
      <w:r w:rsidR="00463662" w:rsidRPr="00D07389">
        <w:t>y</w:t>
      </w:r>
      <w:r w:rsidRPr="00D07389">
        <w:t xml:space="preserve"> teoretickou výukou a po ukončení uzavření škol</w:t>
      </w:r>
      <w:r w:rsidR="00463662" w:rsidRPr="00D07389">
        <w:t>y</w:t>
      </w:r>
      <w:r w:rsidRPr="00D07389">
        <w:t xml:space="preserve"> bude posíleno zase praktické vyučování. </w:t>
      </w:r>
    </w:p>
    <w:p w:rsidR="00300395" w:rsidRPr="00D07389" w:rsidRDefault="00300395" w:rsidP="00300395">
      <w:pPr>
        <w:pStyle w:val="Default"/>
        <w:jc w:val="both"/>
      </w:pPr>
      <w:r w:rsidRPr="00D07389">
        <w:t xml:space="preserve">Veškeré změny ve vzdělávacím obsahu a tematických plánech, přesuny učiva, vypuštění učiva škola eviduje a využije pro případné úpravy vzdělávání v dalším období a úpravy svého školního vzdělávacího programu. </w:t>
      </w:r>
    </w:p>
    <w:p w:rsidR="00034A82" w:rsidRDefault="00034A82">
      <w:pPr>
        <w:autoSpaceDE/>
        <w:autoSpaceDN/>
        <w:rPr>
          <w:color w:val="000000"/>
        </w:rPr>
      </w:pPr>
    </w:p>
    <w:p w:rsidR="00E47CD0" w:rsidRPr="00D07389" w:rsidRDefault="00E47CD0">
      <w:pPr>
        <w:autoSpaceDE/>
        <w:autoSpaceDN/>
        <w:rPr>
          <w:color w:val="000000"/>
        </w:rPr>
      </w:pPr>
    </w:p>
    <w:p w:rsidR="00A67DD9" w:rsidRDefault="00A67DD9">
      <w:pPr>
        <w:autoSpaceDE/>
        <w:autoSpaceDN/>
        <w:rPr>
          <w:color w:val="000000"/>
          <w:sz w:val="22"/>
          <w:szCs w:val="22"/>
        </w:rPr>
      </w:pPr>
    </w:p>
    <w:p w:rsidR="00255A24" w:rsidRPr="007934CF" w:rsidRDefault="00255A24" w:rsidP="007934CF">
      <w:pPr>
        <w:jc w:val="center"/>
        <w:rPr>
          <w:b/>
          <w:sz w:val="28"/>
        </w:rPr>
      </w:pPr>
      <w:r w:rsidRPr="00E066CF">
        <w:rPr>
          <w:b/>
          <w:sz w:val="28"/>
        </w:rPr>
        <w:t xml:space="preserve">Hlava IV. </w:t>
      </w:r>
      <w:r w:rsidRPr="00E066CF">
        <w:rPr>
          <w:b/>
        </w:rPr>
        <w:br/>
      </w:r>
      <w:r w:rsidRPr="00E066CF">
        <w:rPr>
          <w:sz w:val="36"/>
          <w:szCs w:val="23"/>
        </w:rPr>
        <w:t>Omlouvá</w:t>
      </w:r>
      <w:r w:rsidR="003C7E53">
        <w:rPr>
          <w:sz w:val="36"/>
          <w:szCs w:val="23"/>
        </w:rPr>
        <w:t>ní nepřítomnosti žáků</w:t>
      </w:r>
      <w:r w:rsidRPr="00E066CF">
        <w:rPr>
          <w:sz w:val="36"/>
          <w:szCs w:val="23"/>
        </w:rPr>
        <w:t xml:space="preserve"> ve vyučování</w:t>
      </w:r>
    </w:p>
    <w:p w:rsidR="00436448" w:rsidRDefault="00436448" w:rsidP="00255A24">
      <w:pPr>
        <w:jc w:val="center"/>
        <w:rPr>
          <w:szCs w:val="23"/>
        </w:rPr>
      </w:pPr>
    </w:p>
    <w:p w:rsidR="001314FB" w:rsidRPr="008159FD" w:rsidRDefault="001314FB" w:rsidP="00255A24">
      <w:pPr>
        <w:jc w:val="center"/>
        <w:rPr>
          <w:szCs w:val="23"/>
        </w:rPr>
      </w:pPr>
    </w:p>
    <w:p w:rsidR="006C6728" w:rsidRPr="008159FD" w:rsidRDefault="00436448" w:rsidP="008159FD">
      <w:pPr>
        <w:pStyle w:val="Odstavecseseznamem"/>
        <w:numPr>
          <w:ilvl w:val="0"/>
          <w:numId w:val="27"/>
        </w:numPr>
        <w:autoSpaceDE/>
        <w:autoSpaceDN/>
        <w:ind w:left="357" w:hanging="357"/>
        <w:jc w:val="both"/>
        <w:rPr>
          <w:b/>
        </w:rPr>
      </w:pPr>
      <w:r w:rsidRPr="008159FD">
        <w:rPr>
          <w:b/>
        </w:rPr>
        <w:t>Předpokladem pro úspěšné zvládnutí cílových dovedností v daném oboru vzdělávání je co nejvyšší aktivní účast žáka na vyučování.</w:t>
      </w:r>
    </w:p>
    <w:p w:rsidR="003011E8" w:rsidRPr="008159FD" w:rsidRDefault="003011E8" w:rsidP="008159FD">
      <w:pPr>
        <w:pStyle w:val="Odstavecseseznamem"/>
        <w:widowControl w:val="0"/>
        <w:numPr>
          <w:ilvl w:val="0"/>
          <w:numId w:val="27"/>
        </w:numPr>
        <w:ind w:left="357" w:hanging="357"/>
        <w:jc w:val="both"/>
        <w:rPr>
          <w:color w:val="000000"/>
          <w:szCs w:val="22"/>
        </w:rPr>
      </w:pPr>
      <w:r w:rsidRPr="008159FD">
        <w:rPr>
          <w:color w:val="000000"/>
          <w:szCs w:val="22"/>
        </w:rPr>
        <w:t>Nepřítomnost nezletilého žáka ve škole omlouvá v souladu s platnými právními předpisy zákonný zástupce žáka nejpozději do tří kalendářních dnů od začátku nepřítomnosti žáka</w:t>
      </w:r>
      <w:r w:rsidR="00810B10">
        <w:rPr>
          <w:color w:val="000000"/>
          <w:szCs w:val="22"/>
        </w:rPr>
        <w:t xml:space="preserve">, </w:t>
      </w:r>
      <w:r w:rsidR="00810B10" w:rsidRPr="00C30137">
        <w:rPr>
          <w:color w:val="000000"/>
          <w:szCs w:val="22"/>
        </w:rPr>
        <w:t>jak při prezenční výuce, tak při distančním vzdělávání</w:t>
      </w:r>
      <w:r w:rsidRPr="00C30137">
        <w:rPr>
          <w:color w:val="000000"/>
          <w:szCs w:val="22"/>
        </w:rPr>
        <w:t>.</w:t>
      </w:r>
      <w:r w:rsidRPr="008159FD">
        <w:rPr>
          <w:color w:val="000000"/>
          <w:szCs w:val="22"/>
        </w:rPr>
        <w:t xml:space="preserve"> Zletilý žák omlouvá svoji nepřítomnost sám v souladu s platnými předpisy do tří kalendářních dnů od začátku své nepřítomnosti. Každá omluvenka bude podepsána zákonným zástupcem žáka, popř. osobou, která plní vůči zletilému žákovi vyživovací povinnost – zákon 561/2004 Sb., § 21 odstavec 1b a odstavec 3 – na všechny informace mají v případě zletilého žáka právo také jeho rodiče, popř. osoby, které vůči zletilému žákovi plní vyživovací povinnost, proto musí být informováni i o nepřítomnosti žáka ve škole. Škola může požadovat doložení nepřítomnosti žáka z důvodu nemoci ošetřujícím lékařem žáka, a to pouze jako součást omluvenky vystavené zákonným zástupcem nezletilého žáka nebo omluvenky vystavené zletilým žákem. Po ukončení absence předloží žák při příchodu do školy ihned omluvenku třídnímu učiteli. Omluvenka musí být zapsána ve studijním průkazu nebo žákovské kní</w:t>
      </w:r>
      <w:r w:rsidR="008159FD" w:rsidRPr="008159FD">
        <w:rPr>
          <w:color w:val="000000"/>
          <w:szCs w:val="22"/>
        </w:rPr>
        <w:t>žce. Žákovská knížka a studijní</w:t>
      </w:r>
      <w:r w:rsidRPr="008159FD">
        <w:rPr>
          <w:color w:val="000000"/>
          <w:szCs w:val="22"/>
        </w:rPr>
        <w:t xml:space="preserve"> průkaz jsou opatřeny razítkem a jsou úředním dokladem.</w:t>
      </w:r>
    </w:p>
    <w:p w:rsidR="003011E8" w:rsidRPr="008159FD" w:rsidRDefault="003011E8" w:rsidP="008159FD">
      <w:pPr>
        <w:pStyle w:val="Odstavecseseznamem"/>
        <w:widowControl w:val="0"/>
        <w:numPr>
          <w:ilvl w:val="0"/>
          <w:numId w:val="27"/>
        </w:numPr>
        <w:ind w:left="357" w:hanging="357"/>
        <w:jc w:val="both"/>
        <w:rPr>
          <w:color w:val="000000"/>
          <w:szCs w:val="22"/>
        </w:rPr>
      </w:pPr>
      <w:r w:rsidRPr="008159FD">
        <w:rPr>
          <w:color w:val="000000"/>
          <w:szCs w:val="22"/>
        </w:rPr>
        <w:t>Jestliže se žák neúčastní po dobu nejméně 5 vyučovacích dnů vyučování a jeho neúčast není omluvena, vyzve ředitel školy písemně zletilého žáka nebo zákonného zástupce nezletilého žáka, aby neprodleně doložil důvody žákovy nepřítomnosti. Zároveň upozorní, že v opačném případě bude žák posuzován, jako by vzdělávání zanechal. Pokud do 10 dnů od doručení výzvy do školy nenastoupí nebo nedoloží důvod nepřítomnosti, bude tato skutečnost posuzována, jako by vzdělávání zanechal posledním dnem této lhůty.</w:t>
      </w:r>
    </w:p>
    <w:p w:rsidR="003011E8" w:rsidRPr="008159FD" w:rsidRDefault="00242966" w:rsidP="008159FD">
      <w:pPr>
        <w:pStyle w:val="Zkladntextodsazen2"/>
        <w:numPr>
          <w:ilvl w:val="0"/>
          <w:numId w:val="27"/>
        </w:numPr>
        <w:ind w:left="357" w:hanging="357"/>
        <w:rPr>
          <w:sz w:val="24"/>
        </w:rPr>
      </w:pPr>
      <w:r>
        <w:rPr>
          <w:sz w:val="24"/>
        </w:rPr>
        <w:t xml:space="preserve">O </w:t>
      </w:r>
      <w:r w:rsidR="003011E8" w:rsidRPr="008159FD">
        <w:rPr>
          <w:sz w:val="24"/>
        </w:rPr>
        <w:t>neomluvené i zvýšené omluvené nepřítomnosti informuje třídní učitel výchovného poradce, který tyto údaje vyhodnocuje. Neomluvenou nepřítomnost do součtu 10</w:t>
      </w:r>
      <w:r w:rsidR="0040173A">
        <w:rPr>
          <w:sz w:val="24"/>
        </w:rPr>
        <w:t> </w:t>
      </w:r>
      <w:r w:rsidR="003011E8" w:rsidRPr="008159FD">
        <w:rPr>
          <w:sz w:val="24"/>
        </w:rPr>
        <w:t>vyučovacích hodin řeší třídní učitel s žákem formou pohovoru. Projedná důvod nepřítomnosti žáka a způsob omlouvání jeho nepřítomnosti a upozorní na povinnost stanovenou zákonem. Seznámí žáka s možnými důsledky v případě nárůstu neomluvené nepřítomnosti a provede zápis z pohovoru, do něhož uvede způsob nápravy. O této skutečnosti neprodleně informuje zákonného zástupce žáka, popř. osobu, která vůči zletilému žákovi plní vyživovací povinnost.</w:t>
      </w:r>
    </w:p>
    <w:p w:rsidR="003011E8" w:rsidRPr="008159FD" w:rsidRDefault="003011E8" w:rsidP="008159FD">
      <w:pPr>
        <w:pStyle w:val="Zkladntextodsazen2"/>
        <w:numPr>
          <w:ilvl w:val="0"/>
          <w:numId w:val="27"/>
        </w:numPr>
        <w:ind w:left="357" w:hanging="357"/>
        <w:rPr>
          <w:sz w:val="24"/>
        </w:rPr>
      </w:pPr>
      <w:r w:rsidRPr="008159FD">
        <w:rPr>
          <w:sz w:val="24"/>
        </w:rPr>
        <w:t xml:space="preserve">Při počtu neomluvených hodin nad 10 hodin svolává ředitel školy školní výchovnou komisi, které se dle závažnosti a charakteru nepřítomnosti žáka účastní: ředitel školy, zákonný zástupce, třídní učitel, výchovný poradce, zástupce orgánu sociálně-právní ochrany dětí, školní metodik prevence, popř. další odborníci. Pozvání zákonných zástupců na jednání školní výchovné komise se provádí doporučeným dopisem. O průběhu a závěrech jednání se provede zápis, který zúčastněné osoby podepíší. Případná neúčast nebo odmítnutí podpisu zákonnými zástupci se v zápisu zaznamená. Každý účastník jednání obdrží kopii zápisu, v případě zletilých žáků obdrží kopii zápisu zákonný zástupce žáka, popř. osoba, která plní vůči zletilému žákovi vyživovací povinnost. </w:t>
      </w:r>
    </w:p>
    <w:p w:rsidR="003011E8" w:rsidRPr="008159FD" w:rsidRDefault="003011E8" w:rsidP="008159FD">
      <w:pPr>
        <w:pStyle w:val="Odstavecseseznamem"/>
        <w:widowControl w:val="0"/>
        <w:numPr>
          <w:ilvl w:val="0"/>
          <w:numId w:val="27"/>
        </w:numPr>
        <w:ind w:left="357" w:hanging="357"/>
        <w:jc w:val="both"/>
        <w:rPr>
          <w:color w:val="000000"/>
          <w:szCs w:val="22"/>
        </w:rPr>
      </w:pPr>
      <w:r w:rsidRPr="008159FD">
        <w:rPr>
          <w:color w:val="000000"/>
          <w:szCs w:val="22"/>
        </w:rPr>
        <w:t>Nemůže-li se žák zúčastnit vyučování z důvodů předem známých, předloží svému třídnímu učiteli písemnou žádost o uvolnění z vyučování. Žádost nezletilého žáka musí být podepsána zákonným zástupcem žáka, žádost zletilého žáka musí být podepsána rodiči, popř. osobou, která vůči zletilému žákovi plní vyživovací povinnost. Uvolnění z</w:t>
      </w:r>
      <w:r w:rsidR="0040173A">
        <w:rPr>
          <w:color w:val="000000"/>
          <w:szCs w:val="22"/>
        </w:rPr>
        <w:t> </w:t>
      </w:r>
      <w:r w:rsidRPr="008159FD">
        <w:rPr>
          <w:color w:val="000000"/>
          <w:szCs w:val="22"/>
        </w:rPr>
        <w:t>vyučování na jeden den uděluje třídní učitel. Na více dnů povoluje uvolnění z vyučování ředitel školy, jemuž je v takovém případě žádost o uvolnění adresována. I v tomto případě předkládá žák žádost o uvolnění prostřednictvím svého třídního učitele, který na ní písemně vyjádří své stanovisko a pak předá žádost řediteli školy.</w:t>
      </w:r>
    </w:p>
    <w:p w:rsidR="003011E8" w:rsidRPr="008159FD" w:rsidRDefault="003011E8" w:rsidP="008159FD">
      <w:pPr>
        <w:pStyle w:val="Odstavecseseznamem"/>
        <w:widowControl w:val="0"/>
        <w:numPr>
          <w:ilvl w:val="0"/>
          <w:numId w:val="27"/>
        </w:numPr>
        <w:ind w:left="357" w:hanging="357"/>
        <w:jc w:val="both"/>
        <w:rPr>
          <w:color w:val="000000"/>
          <w:szCs w:val="22"/>
        </w:rPr>
      </w:pPr>
      <w:r w:rsidRPr="008159FD">
        <w:rPr>
          <w:color w:val="000000"/>
          <w:szCs w:val="22"/>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Uvolnění z předmětu tělesná výchova (úplné i částečné) povoluje ředitel školy na základě písemné žádosti doporučené registrujícím praktickým lékařem nebo odborným lékařem. Žádost nezletilého žáka musí být podepsána zákonným zástupcem žáka, žádost zletilého žáka musí být podepsána rodiči, popř. osobou, která vůči zletilému žákovi plní vyživovací povinnost.</w:t>
      </w:r>
      <w:r w:rsidRPr="008159FD">
        <w:rPr>
          <w:b/>
          <w:i/>
          <w:color w:val="000000"/>
          <w:szCs w:val="22"/>
        </w:rPr>
        <w:t xml:space="preserve"> </w:t>
      </w:r>
      <w:r w:rsidRPr="008159FD">
        <w:rPr>
          <w:color w:val="000000"/>
          <w:szCs w:val="22"/>
        </w:rPr>
        <w:t>Žák není z</w:t>
      </w:r>
      <w:r w:rsidR="008159FD" w:rsidRPr="008159FD">
        <w:rPr>
          <w:color w:val="000000"/>
          <w:szCs w:val="22"/>
        </w:rPr>
        <w:t> </w:t>
      </w:r>
      <w:r w:rsidRPr="008159FD">
        <w:rPr>
          <w:color w:val="000000"/>
          <w:szCs w:val="22"/>
        </w:rPr>
        <w:t>předmětu</w:t>
      </w:r>
      <w:r w:rsidR="008159FD" w:rsidRPr="008159FD">
        <w:rPr>
          <w:color w:val="000000"/>
          <w:szCs w:val="22"/>
        </w:rPr>
        <w:t>,</w:t>
      </w:r>
      <w:r w:rsidRPr="008159FD">
        <w:rPr>
          <w:color w:val="000000"/>
          <w:szCs w:val="22"/>
        </w:rPr>
        <w:t xml:space="preserve"> z něhož byl uvolněn</w:t>
      </w:r>
      <w:r w:rsidR="008159FD" w:rsidRPr="008159FD">
        <w:rPr>
          <w:color w:val="000000"/>
          <w:szCs w:val="22"/>
        </w:rPr>
        <w:t>,</w:t>
      </w:r>
      <w:r w:rsidRPr="008159FD">
        <w:rPr>
          <w:color w:val="000000"/>
          <w:szCs w:val="22"/>
        </w:rPr>
        <w:t xml:space="preserve"> hodnocen.</w:t>
      </w:r>
      <w:r w:rsidR="004967C3" w:rsidRPr="008159FD">
        <w:rPr>
          <w:color w:val="000000"/>
          <w:szCs w:val="22"/>
        </w:rPr>
        <w:t xml:space="preserve"> Žáci, kteří jsou úplně uvolněni z předmětu tělesná výchova, se zúčastňují hodin TV, kde mají zajištěn pedagogický dohled příslušným vyučujícím. Připadne-li výuka na počáteční či koncové hodiny, nemusí žák do výuky docházet</w:t>
      </w:r>
      <w:r w:rsidR="008159FD" w:rsidRPr="008159FD">
        <w:rPr>
          <w:color w:val="000000"/>
          <w:szCs w:val="22"/>
        </w:rPr>
        <w:t>, předloží-li písemnou žádost (</w:t>
      </w:r>
      <w:r w:rsidR="004967C3" w:rsidRPr="008159FD">
        <w:rPr>
          <w:color w:val="000000"/>
          <w:szCs w:val="22"/>
        </w:rPr>
        <w:t>v případě nezletilého žák</w:t>
      </w:r>
      <w:r w:rsidR="008159FD" w:rsidRPr="008159FD">
        <w:rPr>
          <w:color w:val="000000"/>
          <w:szCs w:val="22"/>
        </w:rPr>
        <w:t>a podepsanou zákonným zástupcem</w:t>
      </w:r>
      <w:r w:rsidR="004967C3" w:rsidRPr="008159FD">
        <w:rPr>
          <w:color w:val="000000"/>
          <w:szCs w:val="22"/>
        </w:rPr>
        <w:t>).</w:t>
      </w:r>
    </w:p>
    <w:p w:rsidR="00255A24" w:rsidRPr="008159FD" w:rsidRDefault="005D439E" w:rsidP="008159FD">
      <w:pPr>
        <w:pStyle w:val="Odstavecseseznamem"/>
        <w:numPr>
          <w:ilvl w:val="0"/>
          <w:numId w:val="27"/>
        </w:numPr>
        <w:autoSpaceDE/>
        <w:autoSpaceDN/>
        <w:ind w:left="357" w:hanging="357"/>
        <w:jc w:val="both"/>
        <w:rPr>
          <w:szCs w:val="22"/>
        </w:rPr>
      </w:pPr>
      <w:r w:rsidRPr="008159FD">
        <w:rPr>
          <w:szCs w:val="22"/>
        </w:rPr>
        <w:t>Žáci mají právo reprezentovat školu na sportovních, praktických a vědomostních soutěžích. Žák je v těchto případech z vyučování uvolněn a jeho absence ve výuce se nevykazuje.</w:t>
      </w:r>
    </w:p>
    <w:p w:rsidR="00270157" w:rsidRPr="008159FD" w:rsidRDefault="00270157" w:rsidP="008159FD">
      <w:pPr>
        <w:pStyle w:val="Odstavecseseznamem"/>
        <w:numPr>
          <w:ilvl w:val="0"/>
          <w:numId w:val="27"/>
        </w:numPr>
        <w:autoSpaceDE/>
        <w:autoSpaceDN/>
        <w:ind w:left="357" w:hanging="357"/>
        <w:jc w:val="both"/>
        <w:rPr>
          <w:szCs w:val="22"/>
        </w:rPr>
      </w:pPr>
      <w:r w:rsidRPr="008159FD">
        <w:rPr>
          <w:szCs w:val="22"/>
        </w:rPr>
        <w:t>V případě, že se žák ze závažných důvodů nezúčastní společných akcí třídy (lyžařský výcvikový kurz</w:t>
      </w:r>
      <w:r w:rsidR="00436448" w:rsidRPr="008159FD">
        <w:rPr>
          <w:szCs w:val="22"/>
        </w:rPr>
        <w:t>, sportovně turistický kurz</w:t>
      </w:r>
      <w:r w:rsidRPr="008159FD">
        <w:rPr>
          <w:szCs w:val="22"/>
        </w:rPr>
        <w:t>, exkurze), účastní se náhradního vyučování dle pokynů vedení školy.</w:t>
      </w:r>
    </w:p>
    <w:p w:rsidR="00C27C9F" w:rsidRPr="008159FD" w:rsidRDefault="00C27C9F" w:rsidP="008159FD">
      <w:pPr>
        <w:pStyle w:val="Odstavecseseznamem"/>
        <w:widowControl w:val="0"/>
        <w:numPr>
          <w:ilvl w:val="0"/>
          <w:numId w:val="27"/>
        </w:numPr>
        <w:ind w:left="357" w:hanging="357"/>
        <w:jc w:val="both"/>
        <w:rPr>
          <w:color w:val="000000"/>
          <w:szCs w:val="22"/>
        </w:rPr>
      </w:pPr>
      <w:r w:rsidRPr="008159FD">
        <w:rPr>
          <w:color w:val="000000"/>
          <w:szCs w:val="22"/>
        </w:rPr>
        <w:t>Chce-li žák přestoupit do jiné školy, oznámí tuto skutečnost písemn</w:t>
      </w:r>
      <w:r w:rsidR="00EE3B53" w:rsidRPr="008159FD">
        <w:rPr>
          <w:color w:val="000000"/>
          <w:szCs w:val="22"/>
        </w:rPr>
        <w:t>ě řediteli školy. Chce</w:t>
      </w:r>
      <w:r w:rsidR="005F373F">
        <w:rPr>
          <w:color w:val="000000"/>
          <w:szCs w:val="22"/>
        </w:rPr>
        <w:noBreakHyphen/>
      </w:r>
      <w:r w:rsidR="00EE3B53" w:rsidRPr="008159FD">
        <w:rPr>
          <w:color w:val="000000"/>
          <w:szCs w:val="22"/>
        </w:rPr>
        <w:t xml:space="preserve">li žák </w:t>
      </w:r>
      <w:r w:rsidRPr="008159FD">
        <w:rPr>
          <w:color w:val="000000"/>
          <w:szCs w:val="22"/>
        </w:rPr>
        <w:t>změnit obor vzdělání, přerušit vzdělává</w:t>
      </w:r>
      <w:r w:rsidR="00EE3B53" w:rsidRPr="008159FD">
        <w:rPr>
          <w:color w:val="000000"/>
          <w:szCs w:val="22"/>
        </w:rPr>
        <w:t xml:space="preserve">ní nebo opakovat ročník požádá </w:t>
      </w:r>
      <w:r w:rsidRPr="008159FD">
        <w:rPr>
          <w:color w:val="000000"/>
          <w:szCs w:val="22"/>
        </w:rPr>
        <w:t>písemně ředitele školy.</w:t>
      </w:r>
      <w:r w:rsidRPr="008159FD">
        <w:rPr>
          <w:b/>
          <w:i/>
          <w:color w:val="000000"/>
          <w:szCs w:val="22"/>
        </w:rPr>
        <w:t xml:space="preserve"> </w:t>
      </w:r>
      <w:r w:rsidRPr="008159FD">
        <w:rPr>
          <w:color w:val="000000"/>
          <w:szCs w:val="22"/>
        </w:rPr>
        <w:t xml:space="preserve">Za nezletilého žáka podá žádost zákonný zástupce, součástí žádosti je souhlas žáka. Zletilý žák podá žádost sám, žádost zletilého žáka musí být podepsána rodiči, popř. osobou, která vůči zletilému žákovi plní vyživovací povinnost. </w:t>
      </w:r>
    </w:p>
    <w:p w:rsidR="00270157" w:rsidRDefault="00270157" w:rsidP="008159FD">
      <w:pPr>
        <w:rPr>
          <w:b/>
        </w:rPr>
      </w:pPr>
    </w:p>
    <w:p w:rsidR="007554E2" w:rsidRDefault="007554E2" w:rsidP="008159FD">
      <w:pPr>
        <w:rPr>
          <w:b/>
        </w:rPr>
      </w:pPr>
    </w:p>
    <w:p w:rsidR="007554E2" w:rsidRDefault="007554E2" w:rsidP="008159FD">
      <w:pPr>
        <w:rPr>
          <w:b/>
        </w:rPr>
      </w:pPr>
    </w:p>
    <w:p w:rsidR="00255A24" w:rsidRPr="00E066CF" w:rsidRDefault="00255A24" w:rsidP="007934CF">
      <w:pPr>
        <w:jc w:val="center"/>
        <w:rPr>
          <w:b/>
        </w:rPr>
      </w:pPr>
      <w:r w:rsidRPr="00E066CF">
        <w:rPr>
          <w:b/>
          <w:sz w:val="28"/>
        </w:rPr>
        <w:t xml:space="preserve">Hlava V. </w:t>
      </w:r>
    </w:p>
    <w:p w:rsidR="00255A24" w:rsidRDefault="00255A24" w:rsidP="00D62101">
      <w:pPr>
        <w:pStyle w:val="Styl2"/>
      </w:pPr>
      <w:r w:rsidRPr="00E066CF">
        <w:t xml:space="preserve">Bezpečnost </w:t>
      </w:r>
      <w:r w:rsidR="001A3E07">
        <w:t>a ochrana zdraví žáků</w:t>
      </w:r>
      <w:r w:rsidRPr="00E066CF">
        <w:t>, ochrana před sociálně patologickými jevy, před projevy diskriminace, nepřátelství nebo násilí</w:t>
      </w:r>
    </w:p>
    <w:p w:rsidR="00022E04" w:rsidRPr="001314FB" w:rsidRDefault="00022E04" w:rsidP="00407ABE">
      <w:pPr>
        <w:widowControl w:val="0"/>
        <w:outlineLvl w:val="0"/>
        <w:rPr>
          <w:bCs/>
          <w:color w:val="000000"/>
          <w:szCs w:val="22"/>
        </w:rPr>
      </w:pPr>
    </w:p>
    <w:p w:rsidR="001314FB" w:rsidRPr="001314FB" w:rsidRDefault="001314FB" w:rsidP="00407ABE">
      <w:pPr>
        <w:widowControl w:val="0"/>
        <w:outlineLvl w:val="0"/>
        <w:rPr>
          <w:bCs/>
          <w:color w:val="000000"/>
          <w:szCs w:val="22"/>
        </w:rPr>
      </w:pPr>
    </w:p>
    <w:p w:rsidR="00407ABE" w:rsidRPr="00D62101" w:rsidRDefault="00D50C83" w:rsidP="00D62101">
      <w:pPr>
        <w:pStyle w:val="Odstavecseseznamem"/>
        <w:widowControl w:val="0"/>
        <w:numPr>
          <w:ilvl w:val="0"/>
          <w:numId w:val="28"/>
        </w:numPr>
        <w:ind w:left="360"/>
        <w:jc w:val="both"/>
        <w:rPr>
          <w:color w:val="000000"/>
          <w:szCs w:val="22"/>
        </w:rPr>
      </w:pPr>
      <w:r w:rsidRPr="00D62101">
        <w:rPr>
          <w:color w:val="000000"/>
          <w:szCs w:val="22"/>
        </w:rPr>
        <w:t>Škola zajišťuje bezpečnost a ochranu zdraví žáků při vzděláv</w:t>
      </w:r>
      <w:r w:rsidR="006212BD" w:rsidRPr="00D62101">
        <w:rPr>
          <w:color w:val="000000"/>
          <w:szCs w:val="22"/>
        </w:rPr>
        <w:t xml:space="preserve">ání a s ním přímo souvisejících </w:t>
      </w:r>
      <w:r w:rsidRPr="00D62101">
        <w:rPr>
          <w:color w:val="000000"/>
          <w:szCs w:val="22"/>
        </w:rPr>
        <w:t>činnostech, poskytuje žákům nezbytné informace k zajištění bezpečnosti a ochrany zdraví.</w:t>
      </w:r>
    </w:p>
    <w:p w:rsidR="00022E04" w:rsidRPr="00D62101" w:rsidRDefault="00407ABE" w:rsidP="00D62101">
      <w:pPr>
        <w:pStyle w:val="Odstavecseseznamem"/>
        <w:numPr>
          <w:ilvl w:val="0"/>
          <w:numId w:val="28"/>
        </w:numPr>
        <w:ind w:left="360"/>
        <w:jc w:val="both"/>
        <w:rPr>
          <w:szCs w:val="22"/>
        </w:rPr>
      </w:pPr>
      <w:r w:rsidRPr="00D62101">
        <w:rPr>
          <w:szCs w:val="22"/>
        </w:rPr>
        <w:t>Žáci jsou na začátku každého školního roku nebo při nástupu do školy poučeni o</w:t>
      </w:r>
      <w:r w:rsidR="0040173A">
        <w:rPr>
          <w:szCs w:val="22"/>
        </w:rPr>
        <w:t> </w:t>
      </w:r>
      <w:r w:rsidRPr="00D62101">
        <w:rPr>
          <w:szCs w:val="22"/>
        </w:rPr>
        <w:t>bezpečnosti a ochraně zdraví při práci a seznámeni s protipožárními předpisy. Žáci nepřítomní v den poučení jsou poučeni ihned po příchodu do školy.</w:t>
      </w:r>
    </w:p>
    <w:p w:rsidR="00022E04" w:rsidRPr="00D62101" w:rsidRDefault="00022E04" w:rsidP="00D62101">
      <w:pPr>
        <w:pStyle w:val="Odstavecseseznamem"/>
        <w:widowControl w:val="0"/>
        <w:numPr>
          <w:ilvl w:val="0"/>
          <w:numId w:val="28"/>
        </w:numPr>
        <w:ind w:left="360"/>
        <w:jc w:val="both"/>
        <w:rPr>
          <w:color w:val="000000"/>
          <w:szCs w:val="22"/>
        </w:rPr>
      </w:pPr>
      <w:r w:rsidRPr="00D62101">
        <w:rPr>
          <w:color w:val="000000"/>
          <w:szCs w:val="22"/>
        </w:rPr>
        <w:t>Škola při vzdělávání a s ním přímo souvisejících činnostech přihlíží k základním fyziologickým potřebám žáků a vytváří podmínky pro jejich zdravý vývoj a pro předcházení vzniku sociálně patologických jevů.</w:t>
      </w:r>
    </w:p>
    <w:p w:rsidR="00022E04" w:rsidRPr="00D62101" w:rsidRDefault="00022E04" w:rsidP="00D62101">
      <w:pPr>
        <w:pStyle w:val="Odstavecseseznamem"/>
        <w:numPr>
          <w:ilvl w:val="0"/>
          <w:numId w:val="28"/>
        </w:numPr>
        <w:ind w:left="360"/>
        <w:jc w:val="both"/>
        <w:rPr>
          <w:color w:val="000000"/>
          <w:szCs w:val="22"/>
        </w:rPr>
      </w:pPr>
      <w:r w:rsidRPr="00D62101">
        <w:rPr>
          <w:szCs w:val="22"/>
        </w:rPr>
        <w:t xml:space="preserve">Je přísně zakázáno v prostorách všech pracovišť školy i mimo školu při činnostech organizovaných školou kouřit, požívat alkoholické nápoje a jiné omamné látky, zejména drogy. Také je zakázáno jejich nošení, držení, distribuce a zneužívání. Nejsou tolerovány jakékoliv projevy šikanování, rasismu a intolerance. </w:t>
      </w:r>
      <w:r w:rsidRPr="00D62101">
        <w:rPr>
          <w:color w:val="000000"/>
          <w:szCs w:val="22"/>
        </w:rPr>
        <w:t>Žákům není dovoleno účastnit se hazardních her v prostorách všech pracovišť školy</w:t>
      </w:r>
      <w:r w:rsidR="007D6D0C" w:rsidRPr="00D62101">
        <w:rPr>
          <w:color w:val="000000"/>
          <w:szCs w:val="22"/>
        </w:rPr>
        <w:t>, rozšiřovat pornografické materiály, sledovat a vytvářet erotické stránky na internetu</w:t>
      </w:r>
      <w:r w:rsidRPr="00D62101">
        <w:rPr>
          <w:color w:val="000000"/>
          <w:szCs w:val="22"/>
        </w:rPr>
        <w:t>.</w:t>
      </w:r>
      <w:r w:rsidR="00F16D73" w:rsidRPr="00D62101">
        <w:rPr>
          <w:szCs w:val="22"/>
        </w:rPr>
        <w:t xml:space="preserve"> Žákům je zakázáno nosit do školy a na akce pořádané školou zbraně a jiné předměty nebezpečné pro život a zdraví člověka.</w:t>
      </w:r>
      <w:r w:rsidRPr="00D62101">
        <w:rPr>
          <w:color w:val="000000"/>
          <w:szCs w:val="22"/>
        </w:rPr>
        <w:t xml:space="preserve"> Porušení těchto zákazů bude klasifikováno jako hrubé porušení školního řádu a budou z</w:t>
      </w:r>
      <w:r w:rsidR="0040173A">
        <w:rPr>
          <w:color w:val="000000"/>
          <w:szCs w:val="22"/>
        </w:rPr>
        <w:t> </w:t>
      </w:r>
      <w:r w:rsidRPr="00D62101">
        <w:rPr>
          <w:color w:val="000000"/>
          <w:szCs w:val="22"/>
        </w:rPr>
        <w:t>něho vyvozeny patřičné sankce.</w:t>
      </w:r>
    </w:p>
    <w:p w:rsidR="00022E04" w:rsidRPr="00D62101" w:rsidRDefault="00022E04" w:rsidP="00D62101">
      <w:pPr>
        <w:pStyle w:val="Odstavecseseznamem"/>
        <w:widowControl w:val="0"/>
        <w:numPr>
          <w:ilvl w:val="0"/>
          <w:numId w:val="28"/>
        </w:numPr>
        <w:ind w:left="360"/>
        <w:jc w:val="both"/>
        <w:rPr>
          <w:color w:val="000000"/>
          <w:szCs w:val="22"/>
        </w:rPr>
      </w:pPr>
      <w:r w:rsidRPr="00D62101">
        <w:rPr>
          <w:color w:val="000000"/>
          <w:szCs w:val="22"/>
        </w:rPr>
        <w:t>Pracovníkem zodpovědným za provádění a koordinaci preventivních aktivit v oblasti prevence zneužívání návykových látek je ve škole výchovný poradce a školní metodik prevence.</w:t>
      </w:r>
    </w:p>
    <w:p w:rsidR="00022E04" w:rsidRPr="00D62101" w:rsidRDefault="00022E04" w:rsidP="00D62101">
      <w:pPr>
        <w:pStyle w:val="Zkladntextodsazen3"/>
        <w:numPr>
          <w:ilvl w:val="0"/>
          <w:numId w:val="28"/>
        </w:numPr>
        <w:ind w:left="360"/>
        <w:rPr>
          <w:sz w:val="24"/>
        </w:rPr>
      </w:pPr>
      <w:r w:rsidRPr="00D62101">
        <w:rPr>
          <w:sz w:val="24"/>
        </w:rPr>
        <w:t>Výchovný poradce spolupracuje s institucemi, které zajišťují sociálně právní ochranu dětí a mládeže, a které zajišťují odbornou pomoc v problematice návykových látek. Dále koordinuje vzdělávací a výchovné akce pro oblast prevence žáků školy v této oblasti.</w:t>
      </w:r>
    </w:p>
    <w:p w:rsidR="00022E04" w:rsidRPr="00D62101" w:rsidRDefault="00022E04" w:rsidP="00D62101">
      <w:pPr>
        <w:pStyle w:val="Odstavecseseznamem"/>
        <w:widowControl w:val="0"/>
        <w:numPr>
          <w:ilvl w:val="0"/>
          <w:numId w:val="28"/>
        </w:numPr>
        <w:ind w:left="360"/>
        <w:jc w:val="both"/>
        <w:rPr>
          <w:color w:val="000000"/>
          <w:szCs w:val="22"/>
        </w:rPr>
      </w:pPr>
      <w:r w:rsidRPr="00D62101">
        <w:rPr>
          <w:color w:val="000000"/>
          <w:szCs w:val="22"/>
        </w:rPr>
        <w:t>Pedagogičtí pracovníci spolupracují se zákonnými zástupci žáků při přípravě a realizaci preventivních, osvětových a konzultačních akcí zaměřených k problematice návykových látek. Sledují projevy zneužívání návykových látek a ostatní nežádoucí jevy (hráčství, šikanování, vandalismus, brutalitu, rasismus, kriminalitu a další) a navrhují v případě potřeby ve spolupráci s výchovným poradcem opatření.</w:t>
      </w:r>
    </w:p>
    <w:p w:rsidR="00022E04" w:rsidRPr="00D62101" w:rsidRDefault="00022E04" w:rsidP="00D62101">
      <w:pPr>
        <w:pStyle w:val="Odstavecseseznamem"/>
        <w:widowControl w:val="0"/>
        <w:numPr>
          <w:ilvl w:val="0"/>
          <w:numId w:val="28"/>
        </w:numPr>
        <w:ind w:left="360"/>
        <w:jc w:val="both"/>
        <w:rPr>
          <w:color w:val="000000"/>
          <w:szCs w:val="22"/>
        </w:rPr>
      </w:pPr>
      <w:r w:rsidRPr="00D62101">
        <w:rPr>
          <w:color w:val="000000"/>
          <w:szCs w:val="22"/>
        </w:rPr>
        <w:t>Třídní učitelé informují neprodleně vedení školy a rodiče žáků, u nichž bylo zjištěno nošení, distribuce nebo zneužívání návykových látek, o těchto skutečnostech. Nabídnou jim pomoc pracovníků pedagogicko-psychologické poradny, střediska výchovné péče, popř. diagnostického ústavu. Zajistí informování žáků o tom, že platí zákaz nošení, držení, distribuce a zneužívání návykových látek v prostorách všech pracovišť školy.</w:t>
      </w:r>
    </w:p>
    <w:p w:rsidR="00255A24" w:rsidRPr="00D62101" w:rsidRDefault="00022E04" w:rsidP="00D62101">
      <w:pPr>
        <w:pStyle w:val="Odstavecseseznamem"/>
        <w:widowControl w:val="0"/>
        <w:numPr>
          <w:ilvl w:val="0"/>
          <w:numId w:val="28"/>
        </w:numPr>
        <w:ind w:left="360"/>
        <w:jc w:val="both"/>
        <w:rPr>
          <w:color w:val="000000"/>
          <w:szCs w:val="22"/>
        </w:rPr>
      </w:pPr>
      <w:r w:rsidRPr="00D62101">
        <w:rPr>
          <w:color w:val="000000"/>
          <w:szCs w:val="22"/>
        </w:rPr>
        <w:t>Ředitel školy uvědomuje pracovníka pověřeného krajským úřadem Olomouckého kraje o</w:t>
      </w:r>
      <w:r w:rsidR="00C82145">
        <w:rPr>
          <w:color w:val="000000"/>
          <w:szCs w:val="22"/>
        </w:rPr>
        <w:t> </w:t>
      </w:r>
      <w:r w:rsidRPr="00D62101">
        <w:rPr>
          <w:color w:val="000000"/>
          <w:szCs w:val="22"/>
        </w:rPr>
        <w:t>výskytu přestupků souvisejících se zneužíváním návykových látek.</w:t>
      </w:r>
    </w:p>
    <w:p w:rsidR="00255A24" w:rsidRPr="00D62101" w:rsidRDefault="00954A9E" w:rsidP="00D62101">
      <w:pPr>
        <w:pStyle w:val="Odstavecseseznamem"/>
        <w:widowControl w:val="0"/>
        <w:numPr>
          <w:ilvl w:val="0"/>
          <w:numId w:val="28"/>
        </w:numPr>
        <w:ind w:left="360"/>
        <w:jc w:val="both"/>
        <w:rPr>
          <w:color w:val="000000"/>
          <w:szCs w:val="22"/>
        </w:rPr>
      </w:pPr>
      <w:r w:rsidRPr="00D62101">
        <w:rPr>
          <w:color w:val="000000"/>
          <w:szCs w:val="22"/>
        </w:rPr>
        <w:t>Každý žák je povinen bezodkladně oznamovat příslušnému pedagogickému pracovníkovi svůj úraz, pokud mu to jeho zdravotní stav dovolí a úraz jiné osoby, jehož byl svědkem a spolupracovat při vyšetřování jeho příčin. Pracovník okamžitě zajistí ošetření žáka, uvědomí zákonného zástupce žáka a ředitele školy.</w:t>
      </w:r>
      <w:r w:rsidR="00B622CB" w:rsidRPr="00D62101">
        <w:rPr>
          <w:color w:val="000000"/>
          <w:szCs w:val="22"/>
        </w:rPr>
        <w:t xml:space="preserve"> Pověřený zaměstnanec provede záznam do knihy úrazů.</w:t>
      </w:r>
      <w:r w:rsidRPr="00D62101">
        <w:rPr>
          <w:color w:val="000000"/>
          <w:szCs w:val="22"/>
        </w:rPr>
        <w:t xml:space="preserve"> Úrazem žáka je úraz, který se stal žákovi při vzdělávání nebo s ním přímo souvisejících činnostech a při poskytování školských služeb. Jedná se o úrazy žáka na vycházkách, zájezdech, putováních, exkurzích, při koupání, při výuce plavání a lyžařském výcviku, sportovních a turistických kurzech, zahraničních exkurzích, při účasti na soutěžích a přehlídkách. Úrazem žáka není úraz, který se stane na cestě do školy a zpět, nebo na cestě na místo nebo cestou zpět, jež mu bylo určeno jako shromaždiště mimo prostory školy při akcích konaných mimo školu.</w:t>
      </w:r>
    </w:p>
    <w:p w:rsidR="00255A24" w:rsidRPr="00D62101" w:rsidRDefault="00255A24" w:rsidP="00D62101">
      <w:pPr>
        <w:pStyle w:val="Odstavecseseznamem"/>
        <w:numPr>
          <w:ilvl w:val="0"/>
          <w:numId w:val="28"/>
        </w:numPr>
        <w:autoSpaceDE/>
        <w:autoSpaceDN/>
        <w:ind w:left="360"/>
        <w:jc w:val="both"/>
        <w:rPr>
          <w:szCs w:val="22"/>
        </w:rPr>
      </w:pPr>
      <w:r w:rsidRPr="00D62101">
        <w:rPr>
          <w:szCs w:val="22"/>
        </w:rPr>
        <w:t>Žáci jsou povinni dodržovat bezpečnostní a hygienické předpisy a chovat se tak, aby svým chováním minimalizovali riziko</w:t>
      </w:r>
      <w:r w:rsidR="00C82145">
        <w:rPr>
          <w:szCs w:val="22"/>
        </w:rPr>
        <w:t xml:space="preserve"> úrazu sobě či jiné osobě.</w:t>
      </w:r>
    </w:p>
    <w:p w:rsidR="00255A24" w:rsidRPr="00D62101" w:rsidRDefault="00255A24" w:rsidP="00D62101">
      <w:pPr>
        <w:pStyle w:val="Odstavecseseznamem"/>
        <w:numPr>
          <w:ilvl w:val="0"/>
          <w:numId w:val="28"/>
        </w:numPr>
        <w:autoSpaceDE/>
        <w:autoSpaceDN/>
        <w:ind w:left="360"/>
        <w:jc w:val="both"/>
        <w:rPr>
          <w:szCs w:val="22"/>
        </w:rPr>
      </w:pPr>
      <w:r w:rsidRPr="00D62101">
        <w:rPr>
          <w:szCs w:val="22"/>
        </w:rPr>
        <w:t>V případě infekčního onemocnění v rámci prevence šíření infekčních chorob jsou žáci povinni vyhledat</w:t>
      </w:r>
      <w:r w:rsidR="00C82145">
        <w:rPr>
          <w:szCs w:val="22"/>
        </w:rPr>
        <w:t xml:space="preserve"> lékaře a řídit se jeho pokyny.</w:t>
      </w:r>
    </w:p>
    <w:p w:rsidR="00255A24" w:rsidRDefault="00255A24" w:rsidP="00D62101">
      <w:pPr>
        <w:ind w:left="-360"/>
        <w:jc w:val="both"/>
        <w:rPr>
          <w:sz w:val="28"/>
        </w:rPr>
      </w:pPr>
    </w:p>
    <w:p w:rsidR="007554E2" w:rsidRDefault="007554E2" w:rsidP="00D62101">
      <w:pPr>
        <w:ind w:left="-360"/>
        <w:jc w:val="both"/>
        <w:rPr>
          <w:sz w:val="28"/>
        </w:rPr>
      </w:pPr>
    </w:p>
    <w:p w:rsidR="007554E2" w:rsidRDefault="007554E2" w:rsidP="00D62101">
      <w:pPr>
        <w:ind w:left="-360"/>
        <w:jc w:val="both"/>
        <w:rPr>
          <w:sz w:val="28"/>
        </w:rPr>
      </w:pPr>
    </w:p>
    <w:p w:rsidR="00255A24" w:rsidRPr="00E066CF" w:rsidRDefault="00255A24" w:rsidP="00255A24">
      <w:pPr>
        <w:jc w:val="center"/>
        <w:rPr>
          <w:b/>
          <w:sz w:val="28"/>
        </w:rPr>
      </w:pPr>
      <w:r w:rsidRPr="00E066CF">
        <w:rPr>
          <w:b/>
          <w:sz w:val="28"/>
        </w:rPr>
        <w:t>Hlava VI.</w:t>
      </w:r>
      <w:bookmarkStart w:id="6" w:name="majetek"/>
      <w:bookmarkEnd w:id="6"/>
    </w:p>
    <w:p w:rsidR="00D82918" w:rsidRDefault="00255A24" w:rsidP="00D62101">
      <w:pPr>
        <w:pStyle w:val="Styl2"/>
        <w:rPr>
          <w:sz w:val="24"/>
        </w:rPr>
      </w:pPr>
      <w:r w:rsidRPr="00E066CF">
        <w:t xml:space="preserve">Podmínky zacházení s majetkem </w:t>
      </w:r>
      <w:r w:rsidR="00D62101">
        <w:t>školy ze strany žáků</w:t>
      </w:r>
      <w:r w:rsidR="00FF2B73">
        <w:br/>
      </w:r>
    </w:p>
    <w:p w:rsidR="001314FB" w:rsidRPr="00D62101" w:rsidRDefault="001314FB" w:rsidP="00D62101">
      <w:pPr>
        <w:pStyle w:val="Styl2"/>
        <w:rPr>
          <w:sz w:val="24"/>
        </w:rPr>
      </w:pPr>
    </w:p>
    <w:p w:rsidR="00054E15" w:rsidRPr="00D62101" w:rsidRDefault="00054E15" w:rsidP="00D62101">
      <w:pPr>
        <w:pStyle w:val="Odstavecseseznamem"/>
        <w:widowControl w:val="0"/>
        <w:numPr>
          <w:ilvl w:val="0"/>
          <w:numId w:val="29"/>
        </w:numPr>
        <w:jc w:val="both"/>
        <w:rPr>
          <w:color w:val="000000"/>
          <w:szCs w:val="22"/>
        </w:rPr>
      </w:pPr>
      <w:r w:rsidRPr="00D62101">
        <w:rPr>
          <w:color w:val="000000"/>
          <w:szCs w:val="22"/>
        </w:rPr>
        <w:t>Žák je povinen šetřit školní zařízení a školní majetek. Chrání ho před poškozením a h</w:t>
      </w:r>
      <w:r w:rsidR="001007AA">
        <w:rPr>
          <w:color w:val="000000"/>
          <w:szCs w:val="22"/>
        </w:rPr>
        <w:t>ospodárně zachází s</w:t>
      </w:r>
      <w:r w:rsidRPr="00D62101">
        <w:rPr>
          <w:color w:val="000000"/>
          <w:szCs w:val="22"/>
        </w:rPr>
        <w:t xml:space="preserve"> učebními pomůckami a učebnicemi</w:t>
      </w:r>
      <w:r w:rsidR="00393100">
        <w:rPr>
          <w:color w:val="000000"/>
          <w:szCs w:val="22"/>
        </w:rPr>
        <w:t xml:space="preserve"> </w:t>
      </w:r>
      <w:r w:rsidR="00287820">
        <w:rPr>
          <w:color w:val="000000"/>
          <w:szCs w:val="22"/>
        </w:rPr>
        <w:t xml:space="preserve">zapůjčenými z fondu učebnic ze </w:t>
      </w:r>
      <w:r w:rsidR="00287820" w:rsidRPr="00685D54">
        <w:rPr>
          <w:color w:val="000000"/>
          <w:szCs w:val="22"/>
        </w:rPr>
        <w:t xml:space="preserve">Spolku přátel </w:t>
      </w:r>
      <w:proofErr w:type="spellStart"/>
      <w:r w:rsidR="00287820" w:rsidRPr="00685D54">
        <w:rPr>
          <w:color w:val="000000"/>
          <w:szCs w:val="22"/>
        </w:rPr>
        <w:t>SOŠp</w:t>
      </w:r>
      <w:proofErr w:type="spellEnd"/>
      <w:r w:rsidR="00287820" w:rsidRPr="00685D54">
        <w:rPr>
          <w:color w:val="000000"/>
          <w:szCs w:val="22"/>
        </w:rPr>
        <w:t xml:space="preserve"> a </w:t>
      </w:r>
      <w:proofErr w:type="spellStart"/>
      <w:r w:rsidR="00287820" w:rsidRPr="00685D54">
        <w:rPr>
          <w:color w:val="000000"/>
          <w:szCs w:val="22"/>
        </w:rPr>
        <w:t>SOUs</w:t>
      </w:r>
      <w:proofErr w:type="spellEnd"/>
      <w:r w:rsidR="00287820" w:rsidRPr="00685D54">
        <w:rPr>
          <w:color w:val="000000"/>
          <w:szCs w:val="22"/>
        </w:rPr>
        <w:t xml:space="preserve"> v Prostějově</w:t>
      </w:r>
      <w:r w:rsidRPr="00685D54">
        <w:rPr>
          <w:color w:val="000000"/>
          <w:szCs w:val="22"/>
        </w:rPr>
        <w:t>.</w:t>
      </w:r>
      <w:r w:rsidR="00393100">
        <w:rPr>
          <w:color w:val="000000"/>
          <w:szCs w:val="22"/>
        </w:rPr>
        <w:t xml:space="preserve"> V případě ztráty nebo velkého poškození je žák povinen</w:t>
      </w:r>
      <w:r w:rsidR="001007AA">
        <w:rPr>
          <w:color w:val="000000"/>
          <w:szCs w:val="22"/>
        </w:rPr>
        <w:t xml:space="preserve"> učebnici</w:t>
      </w:r>
      <w:r w:rsidR="00393100">
        <w:rPr>
          <w:color w:val="000000"/>
          <w:szCs w:val="22"/>
        </w:rPr>
        <w:t xml:space="preserve"> nahradit novou, popřípadě uhradit její cenu nejpozději do </w:t>
      </w:r>
      <w:proofErr w:type="gramStart"/>
      <w:r w:rsidR="00C82145">
        <w:rPr>
          <w:color w:val="000000"/>
          <w:szCs w:val="22"/>
        </w:rPr>
        <w:t>30.6. daného</w:t>
      </w:r>
      <w:proofErr w:type="gramEnd"/>
      <w:r w:rsidR="00393100">
        <w:rPr>
          <w:color w:val="000000"/>
          <w:szCs w:val="22"/>
        </w:rPr>
        <w:t xml:space="preserve"> školního roku.</w:t>
      </w:r>
      <w:r w:rsidRPr="00D62101">
        <w:rPr>
          <w:color w:val="000000"/>
          <w:szCs w:val="22"/>
        </w:rPr>
        <w:t xml:space="preserve"> Žák, případně jeho zákonný zástupce, je povinen nahradit škody, které žák způsobil na inventáři a zařízení školy. </w:t>
      </w:r>
    </w:p>
    <w:p w:rsidR="00054E15" w:rsidRPr="00D62101" w:rsidRDefault="00054E15" w:rsidP="00D62101">
      <w:pPr>
        <w:pStyle w:val="Odstavecseseznamem"/>
        <w:widowControl w:val="0"/>
        <w:numPr>
          <w:ilvl w:val="0"/>
          <w:numId w:val="29"/>
        </w:numPr>
        <w:jc w:val="both"/>
        <w:rPr>
          <w:color w:val="000000"/>
          <w:szCs w:val="22"/>
        </w:rPr>
      </w:pPr>
      <w:r w:rsidRPr="00D62101">
        <w:rPr>
          <w:color w:val="000000"/>
          <w:szCs w:val="22"/>
        </w:rPr>
        <w:t>Žákům není dovoleno manipulovat s technickým zařízením, zejména s uzávěry topení, hydranty, hasicími přístroji, apod.</w:t>
      </w:r>
    </w:p>
    <w:p w:rsidR="00054E15" w:rsidRPr="00D62101" w:rsidRDefault="00054E15" w:rsidP="00D62101">
      <w:pPr>
        <w:pStyle w:val="Odstavecseseznamem"/>
        <w:widowControl w:val="0"/>
        <w:numPr>
          <w:ilvl w:val="0"/>
          <w:numId w:val="29"/>
        </w:numPr>
        <w:jc w:val="both"/>
        <w:rPr>
          <w:color w:val="000000"/>
          <w:szCs w:val="22"/>
        </w:rPr>
      </w:pPr>
      <w:r w:rsidRPr="00D62101">
        <w:rPr>
          <w:color w:val="000000"/>
          <w:szCs w:val="22"/>
        </w:rPr>
        <w:t>Žák neplýtvá energií, vodou a toaletními potřebami.</w:t>
      </w:r>
    </w:p>
    <w:p w:rsidR="00054E15" w:rsidRPr="00D62101" w:rsidRDefault="00054E15" w:rsidP="00D62101">
      <w:pPr>
        <w:pStyle w:val="Odstavecseseznamem"/>
        <w:numPr>
          <w:ilvl w:val="0"/>
          <w:numId w:val="29"/>
        </w:numPr>
        <w:autoSpaceDE/>
        <w:autoSpaceDN/>
        <w:jc w:val="both"/>
        <w:rPr>
          <w:szCs w:val="22"/>
        </w:rPr>
      </w:pPr>
      <w:r w:rsidRPr="00D62101">
        <w:rPr>
          <w:szCs w:val="22"/>
        </w:rPr>
        <w:t>V učebnách i ostatních prostorách školy udržují žáci pořádek. Veškerý odpad se odkládá do odpadkových košů, nebo na určená místa. Veškeré závady, ztráty a poškození majetku (zvláště ty případy, které by mohly ohrozit zdraví a bezpečnost ostatních) neprodleně hlásit nejblíž</w:t>
      </w:r>
      <w:r w:rsidR="00D62101" w:rsidRPr="00D62101">
        <w:rPr>
          <w:szCs w:val="22"/>
        </w:rPr>
        <w:t>e dostupnému zaměstnanci školy.</w:t>
      </w:r>
    </w:p>
    <w:p w:rsidR="00E47CD0" w:rsidRDefault="00E47CD0">
      <w:pPr>
        <w:autoSpaceDE/>
        <w:autoSpaceDN/>
        <w:rPr>
          <w:color w:val="000000"/>
          <w:szCs w:val="22"/>
        </w:rPr>
      </w:pPr>
      <w:r>
        <w:rPr>
          <w:color w:val="000000"/>
          <w:szCs w:val="22"/>
        </w:rPr>
        <w:br w:type="page"/>
      </w:r>
    </w:p>
    <w:p w:rsidR="00AD0ACE" w:rsidRPr="00E066CF" w:rsidRDefault="00AD0ACE" w:rsidP="00AD0ACE">
      <w:pPr>
        <w:jc w:val="center"/>
      </w:pPr>
      <w:r w:rsidRPr="00E066CF">
        <w:rPr>
          <w:b/>
          <w:sz w:val="28"/>
        </w:rPr>
        <w:t>Hlava VII.</w:t>
      </w:r>
      <w:bookmarkStart w:id="7" w:name="hodnocení"/>
      <w:bookmarkEnd w:id="7"/>
      <w:r w:rsidR="007934CF">
        <w:t xml:space="preserve"> </w:t>
      </w:r>
    </w:p>
    <w:p w:rsidR="00AD0ACE" w:rsidRPr="00040612" w:rsidRDefault="00AD0ACE" w:rsidP="00D62101">
      <w:pPr>
        <w:pStyle w:val="Styl2"/>
      </w:pPr>
      <w:r w:rsidRPr="00E066CF">
        <w:t>Pravidla pro hodnocení výs</w:t>
      </w:r>
      <w:r w:rsidR="00FA48B6">
        <w:t>ledků vzdělávání žáků</w:t>
      </w:r>
    </w:p>
    <w:p w:rsidR="00482EC8" w:rsidRDefault="00482EC8">
      <w:pPr>
        <w:widowControl w:val="0"/>
        <w:jc w:val="both"/>
        <w:rPr>
          <w:color w:val="000000"/>
          <w:sz w:val="22"/>
          <w:szCs w:val="22"/>
        </w:rPr>
      </w:pPr>
    </w:p>
    <w:p w:rsidR="00BC121B" w:rsidRDefault="00BC121B">
      <w:pPr>
        <w:widowControl w:val="0"/>
        <w:jc w:val="both"/>
        <w:rPr>
          <w:color w:val="000000"/>
          <w:sz w:val="22"/>
          <w:szCs w:val="22"/>
        </w:rPr>
      </w:pPr>
    </w:p>
    <w:p w:rsidR="00482EC8" w:rsidRPr="00D62101" w:rsidRDefault="00482EC8" w:rsidP="00D62101">
      <w:pPr>
        <w:outlineLvl w:val="0"/>
        <w:rPr>
          <w:b/>
          <w:bCs/>
        </w:rPr>
      </w:pPr>
      <w:r w:rsidRPr="00D62101">
        <w:rPr>
          <w:b/>
          <w:bCs/>
        </w:rPr>
        <w:t>Vnitřní klasifikační řád</w:t>
      </w:r>
    </w:p>
    <w:p w:rsidR="00482EC8" w:rsidRPr="001314FB" w:rsidRDefault="00482EC8" w:rsidP="001314FB">
      <w:pPr>
        <w:rPr>
          <w:bCs/>
        </w:rPr>
      </w:pPr>
    </w:p>
    <w:p w:rsidR="00482EC8" w:rsidRPr="00D62101" w:rsidRDefault="00482EC8">
      <w:pPr>
        <w:jc w:val="both"/>
      </w:pPr>
      <w:r w:rsidRPr="00D62101">
        <w:t>Hodnocení žáka je v </w:t>
      </w:r>
      <w:r w:rsidR="00BC12AC" w:rsidRPr="00D62101">
        <w:t>souladu se zákonem 561/2004 Sb.,</w:t>
      </w:r>
      <w:r w:rsidR="00D62101" w:rsidRPr="00D62101">
        <w:t xml:space="preserve"> </w:t>
      </w:r>
      <w:r w:rsidRPr="00D62101">
        <w:t>o předškolním, základním, středním, vyšším odborném a jiném vzdělávání a s vyhláškou 13/2005 Sb., o středním vzdělávání a vzdělávání v konzervatoři</w:t>
      </w:r>
      <w:r w:rsidR="00D62101" w:rsidRPr="00D62101">
        <w:t>, ve znění pozdějších předpisů.</w:t>
      </w:r>
    </w:p>
    <w:p w:rsidR="00482EC8" w:rsidRPr="00D62101" w:rsidRDefault="00482EC8">
      <w:pPr>
        <w:jc w:val="both"/>
      </w:pPr>
    </w:p>
    <w:p w:rsidR="00482EC8" w:rsidRPr="00D62101" w:rsidRDefault="00482EC8" w:rsidP="00D62101">
      <w:pPr>
        <w:pStyle w:val="Odstavecseseznamem"/>
        <w:numPr>
          <w:ilvl w:val="0"/>
          <w:numId w:val="30"/>
        </w:numPr>
        <w:jc w:val="both"/>
      </w:pPr>
      <w:r w:rsidRPr="00D62101">
        <w:t>Každé pololetí je vydáváno žákovi vysvědčení. Za první pololetí lze žákovi vydat místo vysvědčení výpis z vysvědčení.</w:t>
      </w:r>
    </w:p>
    <w:p w:rsidR="00482EC8" w:rsidRPr="00D62101" w:rsidRDefault="00482EC8" w:rsidP="00D62101">
      <w:pPr>
        <w:pStyle w:val="Odstavecseseznamem"/>
        <w:numPr>
          <w:ilvl w:val="0"/>
          <w:numId w:val="30"/>
        </w:numPr>
        <w:jc w:val="both"/>
      </w:pPr>
      <w:r w:rsidRPr="00D62101">
        <w:t>Hodnocení výsledků vzdělávání žáka na vysvě</w:t>
      </w:r>
      <w:r w:rsidR="00C82145">
        <w:t>dčení je vyjádřeno klasifikací.</w:t>
      </w:r>
    </w:p>
    <w:p w:rsidR="00482EC8" w:rsidRPr="00D62101" w:rsidRDefault="00482EC8" w:rsidP="00D62101">
      <w:pPr>
        <w:pStyle w:val="Odstavecseseznamem"/>
        <w:numPr>
          <w:ilvl w:val="0"/>
          <w:numId w:val="30"/>
        </w:numPr>
        <w:jc w:val="both"/>
      </w:pPr>
      <w:r w:rsidRPr="00D62101">
        <w:t>Do vyššího ročníku postoupí žák, který na konci druhého pololetí příslušného ročníku prospěl a je hodnocen ze všech povinných předmětů.</w:t>
      </w:r>
    </w:p>
    <w:p w:rsidR="00482EC8" w:rsidRPr="00D62101" w:rsidRDefault="00482EC8" w:rsidP="00D62101">
      <w:pPr>
        <w:pStyle w:val="Odstavecseseznamem"/>
        <w:numPr>
          <w:ilvl w:val="0"/>
          <w:numId w:val="30"/>
        </w:numPr>
        <w:jc w:val="both"/>
      </w:pPr>
      <w:r w:rsidRPr="00D62101">
        <w:t>Nelze-li žáka hodnotit na konci 1. pololetí, určí ředitel školy pro jeho hodnocení náhradní termín, a to tak, aby hodnocení za první pololetí bylo pro</w:t>
      </w:r>
      <w:r w:rsidR="00E34678" w:rsidRPr="00D62101">
        <w:t>vedeno nejpozději do konce školního roku</w:t>
      </w:r>
      <w:r w:rsidRPr="00D62101">
        <w:t xml:space="preserve">. Není-li možné žáka hodnotit ani v náhradním termínu, žák </w:t>
      </w:r>
      <w:r w:rsidR="00C82145">
        <w:t>se za první pololetí nehodnotí.</w:t>
      </w:r>
    </w:p>
    <w:p w:rsidR="00482EC8" w:rsidRPr="00D62101" w:rsidRDefault="00482EC8" w:rsidP="00D62101">
      <w:pPr>
        <w:pStyle w:val="Odstavecseseznamem"/>
        <w:numPr>
          <w:ilvl w:val="0"/>
          <w:numId w:val="30"/>
        </w:numPr>
        <w:jc w:val="both"/>
      </w:pPr>
      <w:r w:rsidRPr="00D62101">
        <w:t>Nelze-li žáka hodnotit na konci druhého pololetí</w:t>
      </w:r>
      <w:r w:rsidR="00D62101" w:rsidRPr="00D62101">
        <w:t>,</w:t>
      </w:r>
      <w:r w:rsidRPr="00D62101">
        <w:t xml:space="preserve"> určí ředitel školy pro jeho hodnocení náhradní termín, a to tak, aby hodnocení za druhé pololetí bylo provedeno nejpozději do konce září následujícího roku. Do doby hodnocení navštěvuje žák nejbližší vyšší ročník. Není-li žák hodnocen </w:t>
      </w:r>
      <w:r w:rsidR="00D62101" w:rsidRPr="00D62101">
        <w:t>ani v tomto termínu, neprospěl.</w:t>
      </w:r>
    </w:p>
    <w:p w:rsidR="00482EC8" w:rsidRPr="00D62101" w:rsidRDefault="00482EC8" w:rsidP="00D62101">
      <w:pPr>
        <w:pStyle w:val="Odstavecseseznamem"/>
        <w:numPr>
          <w:ilvl w:val="0"/>
          <w:numId w:val="30"/>
        </w:numPr>
        <w:jc w:val="both"/>
      </w:pPr>
      <w:r w:rsidRPr="00D62101">
        <w:t xml:space="preserve">Žák, který na konci druhého pololetí neprospěl nejvýše </w:t>
      </w:r>
      <w:r w:rsidR="00C82145" w:rsidRPr="00D62101">
        <w:t>z</w:t>
      </w:r>
      <w:r w:rsidRPr="00D62101">
        <w:t xml:space="preserve"> 2</w:t>
      </w:r>
      <w:r w:rsidR="00D62101" w:rsidRPr="00D62101">
        <w:t> </w:t>
      </w:r>
      <w:r w:rsidRPr="00D62101">
        <w:t>povinných předmětů</w:t>
      </w:r>
      <w:r w:rsidR="008F102A">
        <w:t>,</w:t>
      </w:r>
      <w:r w:rsidRPr="00D62101">
        <w:t xml:space="preserve"> koná z těchto předmětů opravnou zkoušku nejpozději do konce příslušného školního roku v termínu stanoveném ředitelem školy. Opravné zkoušky jsou komisionální. Komisionální zkoušku může žák ve 2. pololetí konat nejdříve v měsíci srpnu příslušného školního roku. Zletilý žák nebo zákonný zástupce nezletilého žáka může požádat ředitele školy o dřívější termín. V případě žáka posledního ročníku vzdělávání vyhoví ředitel školy </w:t>
      </w:r>
      <w:r w:rsidR="00D62101" w:rsidRPr="00D62101">
        <w:t>žádosti o</w:t>
      </w:r>
      <w:r w:rsidR="00C82145">
        <w:t> </w:t>
      </w:r>
      <w:r w:rsidR="00D62101" w:rsidRPr="00D62101">
        <w:t>dřívější termín vždy.</w:t>
      </w:r>
    </w:p>
    <w:p w:rsidR="00482EC8" w:rsidRPr="00D62101" w:rsidRDefault="00482EC8" w:rsidP="00D62101">
      <w:pPr>
        <w:pStyle w:val="Odstavecseseznamem"/>
        <w:numPr>
          <w:ilvl w:val="0"/>
          <w:numId w:val="30"/>
        </w:numPr>
        <w:jc w:val="both"/>
      </w:pPr>
      <w:r w:rsidRPr="00D62101">
        <w:t>Žák, který nevykoná opravnou zkoušku úspěšně nebo není-li hodnocen z některého předmětu na konci 2.</w:t>
      </w:r>
      <w:r w:rsidR="00D62101">
        <w:t> </w:t>
      </w:r>
      <w:r w:rsidRPr="00D62101">
        <w:t>pololetí, neprospěl. Ze závažných důvodů může ředitel školy žákovi stanovit náhradní termín opravné zkoušky nejpozději do konce září následujícího školního roku.</w:t>
      </w:r>
    </w:p>
    <w:p w:rsidR="00482EC8" w:rsidRPr="00D62101" w:rsidRDefault="00482EC8" w:rsidP="00D62101">
      <w:pPr>
        <w:pStyle w:val="Odstavecseseznamem"/>
        <w:numPr>
          <w:ilvl w:val="0"/>
          <w:numId w:val="30"/>
        </w:numPr>
        <w:jc w:val="both"/>
      </w:pPr>
      <w:r w:rsidRPr="00D62101">
        <w:t>Má-li zletilý žák nebo zákonný zástupce nezletilého</w:t>
      </w:r>
      <w:r w:rsidRPr="00D62101">
        <w:rPr>
          <w:b/>
          <w:bCs/>
        </w:rPr>
        <w:t xml:space="preserve"> </w:t>
      </w:r>
      <w:r w:rsidRPr="00D62101">
        <w:t>žáka pochybnosti o správnosti hodnocení na konci prvního nebo druhého pololetí, může do 3 pracovních dnů ode dne, kdy se o hodnocení prokazatelně dozvěděl, nejpozději však do 3 pracovních dnů od vydání vysvědčení, požádat ředitele střední školy o komisionální přezkoušení žáka; je-li vyučujícím daného předmětu ředitel školy, krajský úřad. Komisionální přezkoušení se koná nejpozději do 14 dnů od doručení žádosti nebo v termínu dohodnutém se zletilým žákem nebo zákonným zástupcem nezletilého žáka.</w:t>
      </w:r>
    </w:p>
    <w:p w:rsidR="00FD2F24" w:rsidRDefault="00FD2F24">
      <w:pPr>
        <w:jc w:val="both"/>
      </w:pPr>
    </w:p>
    <w:p w:rsidR="00E47CD0" w:rsidRDefault="00E47CD0">
      <w:pPr>
        <w:jc w:val="both"/>
      </w:pPr>
    </w:p>
    <w:p w:rsidR="00E47CD0" w:rsidRDefault="00E47CD0">
      <w:pPr>
        <w:jc w:val="both"/>
      </w:pPr>
    </w:p>
    <w:p w:rsidR="00E47CD0" w:rsidRDefault="00E47CD0">
      <w:pPr>
        <w:jc w:val="both"/>
      </w:pPr>
    </w:p>
    <w:p w:rsidR="00E47CD0" w:rsidRDefault="00E47CD0">
      <w:pPr>
        <w:jc w:val="both"/>
      </w:pPr>
    </w:p>
    <w:p w:rsidR="00E47CD0" w:rsidRDefault="00E47CD0">
      <w:pPr>
        <w:jc w:val="both"/>
      </w:pPr>
    </w:p>
    <w:p w:rsidR="00E47CD0" w:rsidRDefault="00E47CD0">
      <w:pPr>
        <w:jc w:val="both"/>
      </w:pPr>
    </w:p>
    <w:p w:rsidR="00BC121B" w:rsidRDefault="00BC121B">
      <w:pPr>
        <w:jc w:val="both"/>
      </w:pPr>
    </w:p>
    <w:p w:rsidR="005F373F" w:rsidRPr="00D62101" w:rsidRDefault="005F373F">
      <w:pPr>
        <w:jc w:val="both"/>
      </w:pPr>
    </w:p>
    <w:p w:rsidR="00482EC8" w:rsidRPr="00D62101" w:rsidRDefault="00482EC8">
      <w:pPr>
        <w:outlineLvl w:val="0"/>
        <w:rPr>
          <w:b/>
          <w:bCs/>
        </w:rPr>
      </w:pPr>
      <w:r w:rsidRPr="00D62101">
        <w:rPr>
          <w:b/>
          <w:bCs/>
        </w:rPr>
        <w:t xml:space="preserve">Klasifikace žáka </w:t>
      </w:r>
    </w:p>
    <w:p w:rsidR="00482EC8" w:rsidRPr="00D62101" w:rsidRDefault="00482EC8">
      <w:pPr>
        <w:rPr>
          <w:b/>
          <w:bCs/>
        </w:rPr>
      </w:pPr>
    </w:p>
    <w:p w:rsidR="00482EC8" w:rsidRPr="00D62101" w:rsidRDefault="00482EC8" w:rsidP="00D62101">
      <w:pPr>
        <w:pStyle w:val="Odstavecseseznamem"/>
        <w:numPr>
          <w:ilvl w:val="0"/>
          <w:numId w:val="31"/>
        </w:numPr>
        <w:jc w:val="both"/>
        <w:rPr>
          <w:b/>
          <w:bCs/>
          <w:u w:val="single"/>
        </w:rPr>
      </w:pPr>
      <w:r w:rsidRPr="00D62101">
        <w:t>Žáci se klasifikují ve všech vyučovacích předmětech uvedených v učebním plánu příslušného ročníku.</w:t>
      </w:r>
    </w:p>
    <w:p w:rsidR="00482EC8" w:rsidRPr="00D62101" w:rsidRDefault="00482EC8" w:rsidP="00D62101">
      <w:pPr>
        <w:pStyle w:val="Odstavecseseznamem"/>
        <w:numPr>
          <w:ilvl w:val="0"/>
          <w:numId w:val="31"/>
        </w:numPr>
        <w:jc w:val="both"/>
      </w:pPr>
      <w:r w:rsidRPr="00D62101">
        <w:t>Klasifikační stupeň určí pedagogický pracovník, k</w:t>
      </w:r>
      <w:r w:rsidR="00C82145">
        <w:t>terý vyučuje příslušný předmět.</w:t>
      </w:r>
    </w:p>
    <w:p w:rsidR="00482EC8" w:rsidRPr="00D62101" w:rsidRDefault="00482EC8" w:rsidP="00D62101">
      <w:pPr>
        <w:pStyle w:val="Odstavecseseznamem"/>
        <w:numPr>
          <w:ilvl w:val="0"/>
          <w:numId w:val="31"/>
        </w:numPr>
        <w:jc w:val="both"/>
      </w:pPr>
      <w:r w:rsidRPr="00D62101">
        <w:t>V předmětu, ve kterém vyučuje více pedagogických pracovníků, určí výsledný stupeň za klasifikační období příslušní pedagogičtí pracovníci po vzájemné dohodě. Nedojde-li k</w:t>
      </w:r>
      <w:r w:rsidR="00C82145">
        <w:t> </w:t>
      </w:r>
      <w:r w:rsidRPr="00D62101">
        <w:t>dohodě, stanoví se výsledný klasifikační stupeň rozh</w:t>
      </w:r>
      <w:r w:rsidR="00C82145">
        <w:t>odnutím ředitele střední školy.</w:t>
      </w:r>
    </w:p>
    <w:p w:rsidR="00482EC8" w:rsidRPr="00D62101" w:rsidRDefault="00482EC8" w:rsidP="00D62101">
      <w:pPr>
        <w:pStyle w:val="Odstavecseseznamem"/>
        <w:numPr>
          <w:ilvl w:val="0"/>
          <w:numId w:val="31"/>
        </w:numPr>
        <w:jc w:val="both"/>
      </w:pPr>
      <w:r w:rsidRPr="00D62101">
        <w:t>Při určování stupně prospěchu v jednotlivých předmětech na konci klasifikačního období se hodnotí kvalita práce a učební výsledky, jichž žák dosáhl za celé klasifikační období. Stupeň prospěchu se neurčuje na základě průměru z k</w:t>
      </w:r>
      <w:r w:rsidR="00C82145">
        <w:t>lasifikace za příslušné období.</w:t>
      </w:r>
    </w:p>
    <w:p w:rsidR="00482EC8" w:rsidRPr="00D62101" w:rsidRDefault="00482EC8" w:rsidP="00D62101">
      <w:pPr>
        <w:pStyle w:val="Odstavecseseznamem"/>
        <w:numPr>
          <w:ilvl w:val="0"/>
          <w:numId w:val="31"/>
        </w:numPr>
        <w:jc w:val="both"/>
      </w:pPr>
      <w:r w:rsidRPr="00D62101">
        <w:t>Při určování klasifikačního stupně posuzuje pedagogický pracovník výsledky práce objektivně, nesmí podléhat žádnému vl</w:t>
      </w:r>
      <w:r w:rsidR="00C82145">
        <w:t>ivu subjektivnímu ani vnějšímu.</w:t>
      </w:r>
    </w:p>
    <w:p w:rsidR="00482EC8" w:rsidRPr="00D62101" w:rsidRDefault="00482EC8" w:rsidP="00D62101">
      <w:pPr>
        <w:pStyle w:val="Odstavecseseznamem"/>
        <w:numPr>
          <w:ilvl w:val="0"/>
          <w:numId w:val="31"/>
        </w:numPr>
        <w:jc w:val="both"/>
      </w:pPr>
      <w:r w:rsidRPr="00D62101">
        <w:t>Ředitel střední školy určí způsob, jakým budou třídní učitelé a vedení školy informován</w:t>
      </w:r>
      <w:r w:rsidR="00C82145">
        <w:t>i o stavu klasifikace ve třídě.</w:t>
      </w:r>
    </w:p>
    <w:p w:rsidR="00482EC8" w:rsidRPr="00D62101" w:rsidRDefault="00482EC8" w:rsidP="00D62101">
      <w:pPr>
        <w:pStyle w:val="Odstavecseseznamem"/>
        <w:numPr>
          <w:ilvl w:val="0"/>
          <w:numId w:val="31"/>
        </w:numPr>
        <w:jc w:val="both"/>
      </w:pPr>
      <w:r w:rsidRPr="00D62101">
        <w:t>Případy zaostávání žáků v učení a nedostatky v jejich chování se projednávají při pedagogických radách.</w:t>
      </w:r>
    </w:p>
    <w:p w:rsidR="00482EC8" w:rsidRPr="00D62101" w:rsidRDefault="00482EC8" w:rsidP="00D62101">
      <w:pPr>
        <w:pStyle w:val="Odstavecseseznamem"/>
        <w:numPr>
          <w:ilvl w:val="0"/>
          <w:numId w:val="31"/>
        </w:numPr>
        <w:jc w:val="both"/>
      </w:pPr>
      <w:r w:rsidRPr="00D62101">
        <w:t xml:space="preserve">Pokud žák zamešká více než </w:t>
      </w:r>
      <w:r w:rsidR="00D62101">
        <w:t xml:space="preserve">30 % z celkového počtu vyučovacích </w:t>
      </w:r>
      <w:r w:rsidRPr="00D62101">
        <w:t>hodin jednotlivých předmětů za pololetí, může ředitel školy nařídit jeho přezkoušení.</w:t>
      </w:r>
    </w:p>
    <w:p w:rsidR="00482EC8" w:rsidRPr="00D62101" w:rsidRDefault="00482EC8" w:rsidP="00D62101">
      <w:pPr>
        <w:pStyle w:val="Odstavecseseznamem"/>
        <w:numPr>
          <w:ilvl w:val="0"/>
          <w:numId w:val="31"/>
        </w:numPr>
        <w:jc w:val="both"/>
      </w:pPr>
      <w:r w:rsidRPr="00D62101">
        <w:t>Na konci klasifikačního období, v termínu, který určí ředitel střední školy, zapíší pedagogičtí pracovníci příslušných předmětů výsledky celkové klasifikace do klasifikačních přehledů a připraví návrhy na opravné zkoušky a klasifikaci v náhradním termínu. Do třídních výkazů a katalogových listů zapíší klasifikaci a ká</w:t>
      </w:r>
      <w:r w:rsidR="00D62101">
        <w:t>zeňská opatření třídní učitelé.</w:t>
      </w:r>
    </w:p>
    <w:p w:rsidR="00062E21" w:rsidRDefault="00062E21">
      <w:pPr>
        <w:jc w:val="both"/>
      </w:pPr>
    </w:p>
    <w:p w:rsidR="00BC121B" w:rsidRPr="00D62101" w:rsidRDefault="00BC121B">
      <w:pPr>
        <w:jc w:val="both"/>
      </w:pPr>
    </w:p>
    <w:p w:rsidR="00482EC8" w:rsidRPr="00D62101" w:rsidRDefault="00482EC8">
      <w:pPr>
        <w:jc w:val="both"/>
        <w:outlineLvl w:val="0"/>
        <w:rPr>
          <w:b/>
        </w:rPr>
      </w:pPr>
      <w:r w:rsidRPr="00D62101">
        <w:rPr>
          <w:b/>
        </w:rPr>
        <w:t xml:space="preserve">Získávání podkladů pro hodnocení a klasifikaci </w:t>
      </w:r>
    </w:p>
    <w:p w:rsidR="00482EC8" w:rsidRPr="00D62101" w:rsidRDefault="00482EC8">
      <w:pPr>
        <w:jc w:val="both"/>
        <w:rPr>
          <w:b/>
          <w:bCs/>
        </w:rPr>
      </w:pPr>
    </w:p>
    <w:p w:rsidR="00482EC8" w:rsidRDefault="00482EC8">
      <w:pPr>
        <w:jc w:val="both"/>
      </w:pPr>
      <w:r w:rsidRPr="00D62101">
        <w:t>Při hodnocení, průběžné i celkové klasifikaci pedagogický pracovník uplatňuje přiměřenou náročnost a pedagogický takt vůči žákovi. Při celkové klasifikaci přihlíží učitel k věkovým zvláštnostem žáka i k tomu, že žák mohl v průběhu kl</w:t>
      </w:r>
      <w:r w:rsidR="00BC121B">
        <w:t>asifikačního období zakolísat v </w:t>
      </w:r>
      <w:r w:rsidRPr="00D62101">
        <w:t>učebních vý</w:t>
      </w:r>
      <w:r w:rsidR="00BC121B">
        <w:t>konech pro určitou indispozici.</w:t>
      </w:r>
    </w:p>
    <w:p w:rsidR="007554E2" w:rsidRPr="00D62101" w:rsidRDefault="007554E2">
      <w:pPr>
        <w:jc w:val="both"/>
      </w:pPr>
    </w:p>
    <w:p w:rsidR="00482EC8" w:rsidRPr="00D62101" w:rsidRDefault="00482EC8" w:rsidP="00BC121B">
      <w:pPr>
        <w:pStyle w:val="Odstavecseseznamem"/>
        <w:numPr>
          <w:ilvl w:val="0"/>
          <w:numId w:val="32"/>
        </w:numPr>
        <w:jc w:val="both"/>
      </w:pPr>
      <w:r w:rsidRPr="00D62101">
        <w:t xml:space="preserve">Podklady pro hodnocení a klasifikaci výsledků vzdělávání a chování žáka získává pedagogický pracovník zejména těmito </w:t>
      </w:r>
      <w:r w:rsidR="00BC121B">
        <w:t>metodami, formami a prostředky:</w:t>
      </w:r>
    </w:p>
    <w:p w:rsidR="00482EC8" w:rsidRPr="00D62101" w:rsidRDefault="00482EC8" w:rsidP="00BC121B">
      <w:pPr>
        <w:pStyle w:val="Odstavecseseznamem"/>
        <w:numPr>
          <w:ilvl w:val="0"/>
          <w:numId w:val="33"/>
        </w:numPr>
        <w:jc w:val="both"/>
      </w:pPr>
      <w:r w:rsidRPr="00D62101">
        <w:t>soustavným diagnostickým pozorováním žáka,</w:t>
      </w:r>
    </w:p>
    <w:p w:rsidR="00482EC8" w:rsidRPr="00D62101" w:rsidRDefault="00482EC8" w:rsidP="00BC121B">
      <w:pPr>
        <w:pStyle w:val="Odstavecseseznamem"/>
        <w:numPr>
          <w:ilvl w:val="0"/>
          <w:numId w:val="33"/>
        </w:numPr>
        <w:jc w:val="both"/>
      </w:pPr>
      <w:r w:rsidRPr="00D62101">
        <w:t>soustavným sledováním výkonů žáka a jeho připravenosti na vyučování,</w:t>
      </w:r>
    </w:p>
    <w:p w:rsidR="00482EC8" w:rsidRPr="00D62101" w:rsidRDefault="00482EC8" w:rsidP="00BC121B">
      <w:pPr>
        <w:pStyle w:val="Odstavecseseznamem"/>
        <w:numPr>
          <w:ilvl w:val="0"/>
          <w:numId w:val="33"/>
        </w:numPr>
        <w:jc w:val="both"/>
      </w:pPr>
      <w:r w:rsidRPr="00D62101">
        <w:t>různými druhy zkoušek -písemné, ústní, grafické, praktické, pohybové,</w:t>
      </w:r>
    </w:p>
    <w:p w:rsidR="00482EC8" w:rsidRPr="00D62101" w:rsidRDefault="00482EC8" w:rsidP="00BC121B">
      <w:pPr>
        <w:pStyle w:val="Odstavecseseznamem"/>
        <w:numPr>
          <w:ilvl w:val="0"/>
          <w:numId w:val="33"/>
        </w:numPr>
        <w:jc w:val="both"/>
      </w:pPr>
      <w:r w:rsidRPr="00D62101">
        <w:t>kontrolními písemnými pracemi a praktickými zkouškami,</w:t>
      </w:r>
    </w:p>
    <w:p w:rsidR="00482EC8" w:rsidRPr="00D62101" w:rsidRDefault="00482EC8" w:rsidP="00BC121B">
      <w:pPr>
        <w:pStyle w:val="Odstavecseseznamem"/>
        <w:numPr>
          <w:ilvl w:val="0"/>
          <w:numId w:val="33"/>
        </w:numPr>
        <w:jc w:val="both"/>
      </w:pPr>
      <w:r w:rsidRPr="00D62101">
        <w:t>kontrolními pololetními a ročníkovými pracemi v teoretické i praktické výuce,</w:t>
      </w:r>
    </w:p>
    <w:p w:rsidR="00482EC8" w:rsidRPr="00D62101" w:rsidRDefault="00482EC8" w:rsidP="00BC121B">
      <w:pPr>
        <w:pStyle w:val="Odstavecseseznamem"/>
        <w:numPr>
          <w:ilvl w:val="0"/>
          <w:numId w:val="33"/>
        </w:numPr>
        <w:jc w:val="both"/>
      </w:pPr>
      <w:r w:rsidRPr="00D62101">
        <w:t>hodnocením grafických prací a jejich kompletace</w:t>
      </w:r>
      <w:r w:rsidR="00213043" w:rsidRPr="00D62101">
        <w:t>,</w:t>
      </w:r>
    </w:p>
    <w:p w:rsidR="00482EC8" w:rsidRPr="00D62101" w:rsidRDefault="00482EC8" w:rsidP="00BC121B">
      <w:pPr>
        <w:pStyle w:val="Odstavecseseznamem"/>
        <w:numPr>
          <w:ilvl w:val="0"/>
          <w:numId w:val="33"/>
        </w:numPr>
        <w:jc w:val="both"/>
      </w:pPr>
      <w:r w:rsidRPr="00D62101">
        <w:t>analýzou výsledků činnosti žáka,</w:t>
      </w:r>
    </w:p>
    <w:p w:rsidR="00482EC8" w:rsidRPr="00D62101" w:rsidRDefault="00482EC8" w:rsidP="00BC121B">
      <w:pPr>
        <w:pStyle w:val="Odstavecseseznamem"/>
        <w:numPr>
          <w:ilvl w:val="0"/>
          <w:numId w:val="33"/>
        </w:numPr>
        <w:jc w:val="both"/>
      </w:pPr>
      <w:r w:rsidRPr="00D62101">
        <w:t>konzultacemi s ostatními pedagogickými pracovníky a podle potřeby i s pracovníky pedagogicko- psychologických poraden a zdravotnických služeb,</w:t>
      </w:r>
    </w:p>
    <w:p w:rsidR="00482EC8" w:rsidRPr="00D62101" w:rsidRDefault="00482EC8" w:rsidP="00BC121B">
      <w:pPr>
        <w:pStyle w:val="Odstavecseseznamem"/>
        <w:numPr>
          <w:ilvl w:val="0"/>
          <w:numId w:val="33"/>
        </w:numPr>
        <w:jc w:val="both"/>
      </w:pPr>
      <w:r w:rsidRPr="00D62101">
        <w:t>rozhovory se žákem a zákonnými zástupci žáka,</w:t>
      </w:r>
    </w:p>
    <w:p w:rsidR="00482EC8" w:rsidRPr="00D62101" w:rsidRDefault="00482EC8" w:rsidP="00BC121B">
      <w:pPr>
        <w:pStyle w:val="Odstavecseseznamem"/>
        <w:numPr>
          <w:ilvl w:val="0"/>
          <w:numId w:val="33"/>
        </w:numPr>
        <w:jc w:val="both"/>
      </w:pPr>
      <w:r w:rsidRPr="00D62101">
        <w:t>zpracováním výsledků standardizovaných testů používaných v rámci vnitřní evaluace školy</w:t>
      </w:r>
      <w:r w:rsidR="00BC121B">
        <w:t>.</w:t>
      </w:r>
    </w:p>
    <w:p w:rsidR="00482EC8" w:rsidRPr="00D62101" w:rsidRDefault="00482EC8" w:rsidP="00BC121B">
      <w:pPr>
        <w:pStyle w:val="Odstavecseseznamem"/>
        <w:numPr>
          <w:ilvl w:val="0"/>
          <w:numId w:val="32"/>
        </w:numPr>
        <w:jc w:val="both"/>
      </w:pPr>
      <w:r w:rsidRPr="00D62101">
        <w:t>Žák musí být z předmětu vyzkoušen ústně nebo písemně, alespoň dvakrát za každé pololetí, z toho nejméně jednou ústně.</w:t>
      </w:r>
    </w:p>
    <w:p w:rsidR="00482EC8" w:rsidRPr="00D62101" w:rsidRDefault="00482EC8" w:rsidP="00BC121B">
      <w:pPr>
        <w:pStyle w:val="Odstavecseseznamem"/>
        <w:numPr>
          <w:ilvl w:val="0"/>
          <w:numId w:val="32"/>
        </w:numPr>
        <w:jc w:val="both"/>
      </w:pPr>
      <w:r w:rsidRPr="00D62101">
        <w:t>V předmětech, kde je žák hodnocen na základě grafických prací a jejich následné kompletace, bude zřízena složka žáka, do které budou ukládány jednotlivé výkresy, popř. jejich kopie. Pokud na sebe jednotlivé grafické práce navazují a učitel je žákům po konzultaci vrací, žák pořídí kopii, opatří datem a uloží do složky, která bude u</w:t>
      </w:r>
      <w:r w:rsidR="00C82145">
        <w:t> </w:t>
      </w:r>
      <w:r w:rsidRPr="00D62101">
        <w:t>vyučujícího. Důvodem tohoto opatření je případný důkaz o žákových výsledcích za dané klasifikační období.</w:t>
      </w:r>
    </w:p>
    <w:p w:rsidR="00482EC8" w:rsidRPr="00D62101" w:rsidRDefault="00482EC8" w:rsidP="00BC121B">
      <w:pPr>
        <w:pStyle w:val="Odstavecseseznamem"/>
        <w:numPr>
          <w:ilvl w:val="0"/>
          <w:numId w:val="32"/>
        </w:numPr>
        <w:jc w:val="both"/>
      </w:pPr>
      <w:r w:rsidRPr="00D62101">
        <w:t>Pedagogický pracovník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dnů.</w:t>
      </w:r>
    </w:p>
    <w:p w:rsidR="00482EC8" w:rsidRPr="00D62101" w:rsidRDefault="00482EC8" w:rsidP="00BC121B">
      <w:pPr>
        <w:pStyle w:val="Odstavecseseznamem"/>
        <w:numPr>
          <w:ilvl w:val="0"/>
          <w:numId w:val="32"/>
        </w:numPr>
        <w:jc w:val="both"/>
      </w:pPr>
      <w:r w:rsidRPr="00D62101">
        <w:t xml:space="preserve">Kontrolní písemné práce prokonzultuje učitel s třídním učitelem, aby se nadměrně nenahromadily v určitých obdobích. </w:t>
      </w:r>
    </w:p>
    <w:p w:rsidR="00482EC8" w:rsidRPr="00D62101" w:rsidRDefault="00482EC8" w:rsidP="00BC121B">
      <w:pPr>
        <w:pStyle w:val="Odstavecseseznamem"/>
        <w:numPr>
          <w:ilvl w:val="0"/>
          <w:numId w:val="32"/>
        </w:numPr>
        <w:jc w:val="both"/>
      </w:pPr>
      <w:r w:rsidRPr="00D62101">
        <w:t>Pedagogický pracovník je povinen vést soustavnou evi</w:t>
      </w:r>
      <w:r w:rsidR="00BC121B">
        <w:t>denci o každé klasifikaci žáka.</w:t>
      </w:r>
    </w:p>
    <w:p w:rsidR="00062E21" w:rsidRDefault="00062E21">
      <w:pPr>
        <w:jc w:val="both"/>
      </w:pPr>
    </w:p>
    <w:p w:rsidR="004D5473" w:rsidRPr="00C30137" w:rsidRDefault="004D5473" w:rsidP="004D5473">
      <w:pPr>
        <w:pStyle w:val="Default"/>
        <w:jc w:val="both"/>
        <w:rPr>
          <w:sz w:val="23"/>
          <w:szCs w:val="23"/>
        </w:rPr>
      </w:pPr>
      <w:r w:rsidRPr="00C30137">
        <w:rPr>
          <w:b/>
          <w:sz w:val="23"/>
          <w:szCs w:val="23"/>
        </w:rPr>
        <w:t>Při distančním vzdělávání</w:t>
      </w:r>
      <w:r w:rsidRPr="00C30137">
        <w:rPr>
          <w:sz w:val="23"/>
          <w:szCs w:val="23"/>
        </w:rPr>
        <w:t>, zajišťovaném jakoukoli formou, žák vždy dostane zpětnou vazbu o</w:t>
      </w:r>
      <w:r w:rsidR="005F373F" w:rsidRPr="00C30137">
        <w:rPr>
          <w:sz w:val="23"/>
          <w:szCs w:val="23"/>
        </w:rPr>
        <w:t> </w:t>
      </w:r>
      <w:r w:rsidRPr="00C30137">
        <w:rPr>
          <w:sz w:val="23"/>
          <w:szCs w:val="23"/>
        </w:rPr>
        <w:t>výsledcích svého vzdělávání a plnění zada</w:t>
      </w:r>
      <w:r w:rsidR="004C27B1" w:rsidRPr="00C30137">
        <w:rPr>
          <w:sz w:val="23"/>
          <w:szCs w:val="23"/>
        </w:rPr>
        <w:t>ných úkolů. U</w:t>
      </w:r>
      <w:r w:rsidRPr="00C30137">
        <w:rPr>
          <w:sz w:val="23"/>
          <w:szCs w:val="23"/>
        </w:rPr>
        <w:t>platňováno</w:t>
      </w:r>
      <w:r w:rsidR="004C27B1" w:rsidRPr="00C30137">
        <w:rPr>
          <w:sz w:val="23"/>
          <w:szCs w:val="23"/>
        </w:rPr>
        <w:t xml:space="preserve"> je</w:t>
      </w:r>
      <w:r w:rsidRPr="00C30137">
        <w:rPr>
          <w:sz w:val="23"/>
          <w:szCs w:val="23"/>
        </w:rPr>
        <w:t xml:space="preserve"> především formativní hodnocení, jak klasifikačním stupněm, tak slovním hodnocením. Po uzavření určitých celků učiva je provedeno </w:t>
      </w:r>
      <w:proofErr w:type="spellStart"/>
      <w:r w:rsidRPr="00C30137">
        <w:rPr>
          <w:sz w:val="23"/>
          <w:szCs w:val="23"/>
        </w:rPr>
        <w:t>sumativní</w:t>
      </w:r>
      <w:proofErr w:type="spellEnd"/>
      <w:r w:rsidRPr="00C30137">
        <w:rPr>
          <w:sz w:val="23"/>
          <w:szCs w:val="23"/>
        </w:rPr>
        <w:t xml:space="preserve"> hodnocení výsledků žáka při osvojování učiva tohoto celku. </w:t>
      </w:r>
    </w:p>
    <w:p w:rsidR="004D5473" w:rsidRPr="00C30137" w:rsidRDefault="004D5473" w:rsidP="004D5473">
      <w:pPr>
        <w:pStyle w:val="Default"/>
        <w:rPr>
          <w:sz w:val="23"/>
          <w:szCs w:val="23"/>
        </w:rPr>
      </w:pPr>
    </w:p>
    <w:p w:rsidR="004D5473" w:rsidRPr="00C30137" w:rsidRDefault="004D5473" w:rsidP="004D5473">
      <w:pPr>
        <w:pStyle w:val="Default"/>
        <w:jc w:val="both"/>
        <w:rPr>
          <w:sz w:val="23"/>
          <w:szCs w:val="23"/>
        </w:rPr>
      </w:pPr>
      <w:r w:rsidRPr="00C30137">
        <w:rPr>
          <w:sz w:val="23"/>
          <w:szCs w:val="23"/>
        </w:rPr>
        <w:t>Výsledky vzdělávání prezenční formou jsou dokládány i písemnými pracemi žáka (testy, prověrky), při distanční výuce</w:t>
      </w:r>
      <w:r w:rsidR="004C27B1" w:rsidRPr="00C30137">
        <w:rPr>
          <w:sz w:val="23"/>
          <w:szCs w:val="23"/>
        </w:rPr>
        <w:t xml:space="preserve"> jsou</w:t>
      </w:r>
      <w:r w:rsidRPr="00C30137">
        <w:rPr>
          <w:sz w:val="23"/>
          <w:szCs w:val="23"/>
        </w:rPr>
        <w:t xml:space="preserve"> výsledky jeho práce ukládány ve formě</w:t>
      </w:r>
      <w:r w:rsidR="004C27B1" w:rsidRPr="00C30137">
        <w:rPr>
          <w:sz w:val="23"/>
          <w:szCs w:val="23"/>
        </w:rPr>
        <w:t xml:space="preserve"> osobního portfolia v</w:t>
      </w:r>
      <w:r w:rsidR="005F373F" w:rsidRPr="00C30137">
        <w:rPr>
          <w:sz w:val="23"/>
          <w:szCs w:val="23"/>
        </w:rPr>
        <w:t> </w:t>
      </w:r>
      <w:r w:rsidR="004C27B1" w:rsidRPr="00C30137">
        <w:rPr>
          <w:sz w:val="23"/>
          <w:szCs w:val="23"/>
        </w:rPr>
        <w:t>listinné</w:t>
      </w:r>
      <w:r w:rsidRPr="00C30137">
        <w:rPr>
          <w:sz w:val="23"/>
          <w:szCs w:val="23"/>
        </w:rPr>
        <w:t xml:space="preserve"> nebo digitální podobě.</w:t>
      </w:r>
    </w:p>
    <w:p w:rsidR="004D5473" w:rsidRPr="00C30137" w:rsidRDefault="004D5473" w:rsidP="004D5473">
      <w:pPr>
        <w:pStyle w:val="Default"/>
        <w:rPr>
          <w:sz w:val="23"/>
          <w:szCs w:val="23"/>
        </w:rPr>
      </w:pPr>
    </w:p>
    <w:p w:rsidR="004D5473" w:rsidRPr="00C30137" w:rsidRDefault="004D5473" w:rsidP="004C27B1">
      <w:pPr>
        <w:pStyle w:val="Default"/>
        <w:jc w:val="both"/>
        <w:rPr>
          <w:sz w:val="23"/>
          <w:szCs w:val="23"/>
        </w:rPr>
      </w:pPr>
      <w:r w:rsidRPr="00C30137">
        <w:rPr>
          <w:sz w:val="23"/>
          <w:szCs w:val="23"/>
        </w:rPr>
        <w:t xml:space="preserve">Zákonní zástupci jsou při distančním vzdělávání informováni průběžně, </w:t>
      </w:r>
      <w:r w:rsidR="004C27B1" w:rsidRPr="00C30137">
        <w:rPr>
          <w:sz w:val="23"/>
          <w:szCs w:val="23"/>
        </w:rPr>
        <w:t>pravidelně ve</w:t>
      </w:r>
      <w:r w:rsidR="005F373F" w:rsidRPr="00C30137">
        <w:rPr>
          <w:sz w:val="23"/>
          <w:szCs w:val="23"/>
        </w:rPr>
        <w:t> </w:t>
      </w:r>
      <w:r w:rsidR="004C27B1" w:rsidRPr="00C30137">
        <w:rPr>
          <w:sz w:val="23"/>
          <w:szCs w:val="23"/>
        </w:rPr>
        <w:t>stanovených inter</w:t>
      </w:r>
      <w:r w:rsidRPr="00C30137">
        <w:rPr>
          <w:sz w:val="23"/>
          <w:szCs w:val="23"/>
        </w:rPr>
        <w:t>valech, prostřednictvím</w:t>
      </w:r>
      <w:r w:rsidR="004C27B1" w:rsidRPr="00C30137">
        <w:rPr>
          <w:sz w:val="23"/>
          <w:szCs w:val="23"/>
        </w:rPr>
        <w:t xml:space="preserve"> </w:t>
      </w:r>
      <w:r w:rsidRPr="00C30137">
        <w:rPr>
          <w:sz w:val="23"/>
          <w:szCs w:val="23"/>
        </w:rPr>
        <w:t xml:space="preserve">komunikační platformy školy </w:t>
      </w:r>
      <w:r w:rsidR="004C27B1" w:rsidRPr="00C30137">
        <w:rPr>
          <w:sz w:val="23"/>
          <w:szCs w:val="23"/>
        </w:rPr>
        <w:t xml:space="preserve">( </w:t>
      </w:r>
      <w:proofErr w:type="spellStart"/>
      <w:r w:rsidR="004C27B1" w:rsidRPr="00C30137">
        <w:rPr>
          <w:sz w:val="23"/>
          <w:szCs w:val="23"/>
        </w:rPr>
        <w:t>Edookit</w:t>
      </w:r>
      <w:proofErr w:type="spellEnd"/>
      <w:r w:rsidR="004C27B1" w:rsidRPr="00C30137">
        <w:rPr>
          <w:sz w:val="23"/>
          <w:szCs w:val="23"/>
        </w:rPr>
        <w:t xml:space="preserve"> </w:t>
      </w:r>
      <w:r w:rsidRPr="00C30137">
        <w:rPr>
          <w:sz w:val="23"/>
          <w:szCs w:val="23"/>
        </w:rPr>
        <w:t xml:space="preserve">), případně skupinovým </w:t>
      </w:r>
      <w:proofErr w:type="spellStart"/>
      <w:r w:rsidRPr="00C30137">
        <w:rPr>
          <w:sz w:val="23"/>
          <w:szCs w:val="23"/>
        </w:rPr>
        <w:t>chatem</w:t>
      </w:r>
      <w:proofErr w:type="spellEnd"/>
      <w:r w:rsidRPr="00C30137">
        <w:rPr>
          <w:sz w:val="23"/>
          <w:szCs w:val="23"/>
        </w:rPr>
        <w:t xml:space="preserve">, </w:t>
      </w:r>
      <w:proofErr w:type="spellStart"/>
      <w:r w:rsidRPr="00C30137">
        <w:rPr>
          <w:sz w:val="23"/>
          <w:szCs w:val="23"/>
        </w:rPr>
        <w:t>videohovory</w:t>
      </w:r>
      <w:proofErr w:type="spellEnd"/>
      <w:r w:rsidRPr="00C30137">
        <w:rPr>
          <w:sz w:val="23"/>
          <w:szCs w:val="23"/>
        </w:rPr>
        <w:t xml:space="preserve">, které nahrazují klasické třídní schůzky, případně písemnou korespondencí, telefonicky, osobně. </w:t>
      </w:r>
    </w:p>
    <w:p w:rsidR="009354FB" w:rsidRPr="00C30137" w:rsidRDefault="009354FB" w:rsidP="004C27B1">
      <w:pPr>
        <w:pStyle w:val="Default"/>
        <w:jc w:val="both"/>
        <w:rPr>
          <w:sz w:val="23"/>
          <w:szCs w:val="23"/>
        </w:rPr>
      </w:pPr>
    </w:p>
    <w:p w:rsidR="009354FB" w:rsidRPr="00C30137" w:rsidRDefault="009354FB" w:rsidP="009354FB">
      <w:pPr>
        <w:pStyle w:val="Default"/>
        <w:jc w:val="both"/>
        <w:rPr>
          <w:sz w:val="23"/>
          <w:szCs w:val="23"/>
        </w:rPr>
      </w:pPr>
      <w:r w:rsidRPr="00C30137">
        <w:rPr>
          <w:sz w:val="23"/>
          <w:szCs w:val="23"/>
        </w:rPr>
        <w:t>V případě přechodu na vzdělávání distančním způsobem mohou být žákům zapůjčeny technické prostředky školy pro digitální komunikaci (tablet, sluchátka, notebook…). Tento majetek je zapůjčen uzavřením smlouvy o výpůjčce.</w:t>
      </w:r>
    </w:p>
    <w:p w:rsidR="009354FB" w:rsidRPr="004C27B1" w:rsidRDefault="009354FB" w:rsidP="004C27B1">
      <w:pPr>
        <w:pStyle w:val="Default"/>
        <w:jc w:val="both"/>
        <w:rPr>
          <w:sz w:val="23"/>
          <w:szCs w:val="23"/>
          <w:highlight w:val="yellow"/>
        </w:rPr>
      </w:pPr>
    </w:p>
    <w:p w:rsidR="00BC121B" w:rsidRPr="00D62101" w:rsidRDefault="00BC121B">
      <w:pPr>
        <w:jc w:val="both"/>
      </w:pPr>
    </w:p>
    <w:p w:rsidR="00482EC8" w:rsidRPr="00D62101" w:rsidRDefault="00482EC8">
      <w:pPr>
        <w:jc w:val="both"/>
        <w:outlineLvl w:val="0"/>
        <w:rPr>
          <w:b/>
          <w:bCs/>
        </w:rPr>
      </w:pPr>
      <w:r w:rsidRPr="00D62101">
        <w:rPr>
          <w:b/>
          <w:bCs/>
        </w:rPr>
        <w:t xml:space="preserve">Stupně hodnocení a klasifikace </w:t>
      </w:r>
    </w:p>
    <w:p w:rsidR="00482EC8" w:rsidRPr="00D62101" w:rsidRDefault="00482EC8">
      <w:pPr>
        <w:jc w:val="both"/>
      </w:pPr>
    </w:p>
    <w:p w:rsidR="00482EC8" w:rsidRPr="00D62101" w:rsidRDefault="00482EC8">
      <w:pPr>
        <w:jc w:val="both"/>
      </w:pPr>
      <w:r w:rsidRPr="00D62101">
        <w:t>Výsledky vzdělávání žáka v jednotlivých povinných a nepovinných předmětech se v případě použití klasifikace hodnotí na vysvědčení stupni prospěchu:</w:t>
      </w:r>
    </w:p>
    <w:p w:rsidR="00482EC8" w:rsidRPr="00D62101" w:rsidRDefault="00482EC8">
      <w:pPr>
        <w:jc w:val="both"/>
        <w:rPr>
          <w:b/>
          <w:bCs/>
        </w:rPr>
      </w:pPr>
      <w:r w:rsidRPr="00D62101">
        <w:rPr>
          <w:b/>
          <w:bCs/>
        </w:rPr>
        <w:t xml:space="preserve">1 - výborný </w:t>
      </w:r>
    </w:p>
    <w:p w:rsidR="00482EC8" w:rsidRPr="00D62101" w:rsidRDefault="00482EC8">
      <w:pPr>
        <w:jc w:val="both"/>
        <w:rPr>
          <w:b/>
          <w:bCs/>
        </w:rPr>
      </w:pPr>
      <w:r w:rsidRPr="00D62101">
        <w:rPr>
          <w:b/>
          <w:bCs/>
        </w:rPr>
        <w:t xml:space="preserve">2 - chvalitebný </w:t>
      </w:r>
    </w:p>
    <w:p w:rsidR="00482EC8" w:rsidRPr="00D62101" w:rsidRDefault="00482EC8">
      <w:pPr>
        <w:jc w:val="both"/>
        <w:rPr>
          <w:b/>
          <w:bCs/>
        </w:rPr>
      </w:pPr>
      <w:r w:rsidRPr="00D62101">
        <w:rPr>
          <w:b/>
          <w:bCs/>
        </w:rPr>
        <w:t>3 – dobrý</w:t>
      </w:r>
    </w:p>
    <w:p w:rsidR="00482EC8" w:rsidRPr="00D62101" w:rsidRDefault="00482EC8">
      <w:pPr>
        <w:jc w:val="both"/>
        <w:rPr>
          <w:b/>
          <w:bCs/>
        </w:rPr>
      </w:pPr>
      <w:r w:rsidRPr="00D62101">
        <w:rPr>
          <w:b/>
          <w:bCs/>
        </w:rPr>
        <w:t xml:space="preserve">4 - dostatečný </w:t>
      </w:r>
    </w:p>
    <w:p w:rsidR="00482EC8" w:rsidRPr="00D62101" w:rsidRDefault="00482EC8">
      <w:pPr>
        <w:jc w:val="both"/>
        <w:rPr>
          <w:b/>
          <w:bCs/>
        </w:rPr>
      </w:pPr>
      <w:r w:rsidRPr="00D62101">
        <w:rPr>
          <w:b/>
          <w:bCs/>
        </w:rPr>
        <w:t>5 – nedostatečný</w:t>
      </w:r>
    </w:p>
    <w:p w:rsidR="00482EC8" w:rsidRPr="00D62101" w:rsidRDefault="00482EC8">
      <w:pPr>
        <w:jc w:val="both"/>
        <w:rPr>
          <w:b/>
          <w:bCs/>
        </w:rPr>
      </w:pPr>
    </w:p>
    <w:p w:rsidR="00482EC8" w:rsidRPr="00D62101" w:rsidRDefault="00482EC8" w:rsidP="00586D36">
      <w:pPr>
        <w:pStyle w:val="Zkladntext2"/>
        <w:ind w:left="181" w:hanging="181"/>
        <w:rPr>
          <w:sz w:val="24"/>
          <w:szCs w:val="24"/>
        </w:rPr>
      </w:pPr>
      <w:r w:rsidRPr="00586D36">
        <w:rPr>
          <w:bCs/>
          <w:sz w:val="24"/>
          <w:szCs w:val="24"/>
        </w:rPr>
        <w:t xml:space="preserve">* </w:t>
      </w:r>
      <w:r w:rsidRPr="00D62101">
        <w:rPr>
          <w:sz w:val="24"/>
          <w:szCs w:val="24"/>
        </w:rPr>
        <w:t>Není-li možné žáka hodnotit z některého předmětu, uvede se na vysvědčení u příslušného předmětu místo stupně p</w:t>
      </w:r>
      <w:r w:rsidR="00BC121B">
        <w:rPr>
          <w:sz w:val="24"/>
          <w:szCs w:val="24"/>
        </w:rPr>
        <w:t>rospěchu slovo „</w:t>
      </w:r>
      <w:r w:rsidR="00C82145">
        <w:rPr>
          <w:sz w:val="24"/>
          <w:szCs w:val="24"/>
        </w:rPr>
        <w:t>nehodnocen (a)“.</w:t>
      </w:r>
    </w:p>
    <w:p w:rsidR="00482EC8" w:rsidRPr="00D62101" w:rsidRDefault="00482EC8" w:rsidP="00586D36">
      <w:pPr>
        <w:ind w:left="181" w:hanging="181"/>
        <w:jc w:val="both"/>
      </w:pPr>
      <w:r w:rsidRPr="00586D36">
        <w:rPr>
          <w:bCs/>
        </w:rPr>
        <w:t xml:space="preserve">* </w:t>
      </w:r>
      <w:r w:rsidRPr="00D62101">
        <w:t>Pokud je žák z vyučování některého předmětu zcela uvolněn, uvede se na vysvědčení u</w:t>
      </w:r>
      <w:r w:rsidR="000E2F85">
        <w:t> </w:t>
      </w:r>
      <w:r w:rsidRPr="00D62101">
        <w:t>příslušného předmětu místo stupně prospěchu slovo „</w:t>
      </w:r>
      <w:r w:rsidR="00C82145">
        <w:t>uvolněn</w:t>
      </w:r>
      <w:r w:rsidR="00C82145" w:rsidRPr="00D62101">
        <w:t xml:space="preserve"> (a)“.</w:t>
      </w:r>
    </w:p>
    <w:p w:rsidR="00482EC8" w:rsidRDefault="00482EC8">
      <w:pPr>
        <w:jc w:val="both"/>
      </w:pPr>
    </w:p>
    <w:p w:rsidR="00BC121B" w:rsidRDefault="00BC121B">
      <w:pPr>
        <w:jc w:val="both"/>
      </w:pPr>
    </w:p>
    <w:p w:rsidR="000E2F85" w:rsidRDefault="000E2F85">
      <w:pPr>
        <w:jc w:val="both"/>
      </w:pPr>
    </w:p>
    <w:p w:rsidR="000E2F85" w:rsidRPr="00D62101" w:rsidRDefault="000E2F85">
      <w:pPr>
        <w:jc w:val="both"/>
      </w:pPr>
    </w:p>
    <w:p w:rsidR="00482EC8" w:rsidRPr="00D62101" w:rsidRDefault="00482EC8">
      <w:pPr>
        <w:jc w:val="both"/>
        <w:outlineLvl w:val="0"/>
        <w:rPr>
          <w:b/>
        </w:rPr>
      </w:pPr>
      <w:r w:rsidRPr="00D62101">
        <w:rPr>
          <w:b/>
        </w:rPr>
        <w:t>Charakteristika stupňů prospěchu:</w:t>
      </w:r>
    </w:p>
    <w:p w:rsidR="00482EC8" w:rsidRPr="00D62101" w:rsidRDefault="00482EC8">
      <w:pPr>
        <w:jc w:val="both"/>
      </w:pPr>
    </w:p>
    <w:p w:rsidR="00482EC8" w:rsidRPr="00D62101" w:rsidRDefault="00BC121B">
      <w:pPr>
        <w:jc w:val="both"/>
        <w:outlineLvl w:val="0"/>
        <w:rPr>
          <w:b/>
          <w:bCs/>
        </w:rPr>
      </w:pPr>
      <w:r>
        <w:rPr>
          <w:b/>
          <w:bCs/>
        </w:rPr>
        <w:t>Stupeň 1 - výborný</w:t>
      </w:r>
    </w:p>
    <w:p w:rsidR="00482EC8" w:rsidRPr="00D62101" w:rsidRDefault="00482EC8">
      <w:pPr>
        <w:jc w:val="both"/>
      </w:pPr>
      <w:r w:rsidRPr="00D62101">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časově vymezených. Myslí logicky správně, zřetelně se u něj projevuje samostatnost a tvořivost. Jeho ústní a písemný projev je správný, přesný, výstižný. Grafický projev je přesný a estetický. Výsledky jeho činnosti jsou kvalitní. Je schopen sa</w:t>
      </w:r>
      <w:r w:rsidR="00BC121B">
        <w:t>mostatně studovat vhodné texty.</w:t>
      </w:r>
    </w:p>
    <w:p w:rsidR="00482EC8" w:rsidRPr="00D62101" w:rsidRDefault="00482EC8">
      <w:pPr>
        <w:jc w:val="both"/>
        <w:rPr>
          <w:b/>
          <w:bCs/>
        </w:rPr>
      </w:pPr>
    </w:p>
    <w:p w:rsidR="00482EC8" w:rsidRPr="00D62101" w:rsidRDefault="00BC121B">
      <w:pPr>
        <w:jc w:val="both"/>
        <w:outlineLvl w:val="0"/>
        <w:rPr>
          <w:b/>
          <w:bCs/>
        </w:rPr>
      </w:pPr>
      <w:r>
        <w:rPr>
          <w:b/>
          <w:bCs/>
        </w:rPr>
        <w:t>Stupeň 2 - chvalitebný</w:t>
      </w:r>
    </w:p>
    <w:p w:rsidR="00482EC8" w:rsidRPr="00D62101" w:rsidRDefault="00482EC8">
      <w:pPr>
        <w:jc w:val="both"/>
      </w:pPr>
      <w:r w:rsidRPr="00D62101">
        <w:t>Žák ovládá požadované poznatky, fakta, pojmy, definice a zákonitosti v podstatě uceleně, přesně a úplně. Pohotově vykonává požadované intelektuální a praktické činnosti. Samostatně a produktivně nebo podle menších podnětů pedagogického pracovníka uplatňuje osvojené poznatky a dovednosti při řešení teoretických a praktických úkolů časově vymezených. Myslí správně, v jeho myšlení s</w:t>
      </w:r>
      <w:r w:rsidR="00BC121B">
        <w:t>e projevuje logika a tvořivost.</w:t>
      </w:r>
    </w:p>
    <w:p w:rsidR="00482EC8" w:rsidRPr="00D62101" w:rsidRDefault="00482EC8">
      <w:pPr>
        <w:jc w:val="both"/>
      </w:pPr>
      <w:r w:rsidRPr="00D62101">
        <w:t>Ústní a písemný projev mívá menší nedostatky ve správnosti, přesnosti a výstižnosti. Kvalita výsledků činností je zpravidla bez podstatných nedostatků. Grafický projev je estetický, bez</w:t>
      </w:r>
      <w:r w:rsidR="000E2F85">
        <w:t> </w:t>
      </w:r>
      <w:r w:rsidRPr="00D62101">
        <w:t>větších nepřesností. Je schopen samostatně nebo s menš</w:t>
      </w:r>
      <w:r w:rsidR="00BC121B">
        <w:t>í pomocí studovat vhodné texty.</w:t>
      </w:r>
    </w:p>
    <w:p w:rsidR="00482EC8" w:rsidRPr="00D62101" w:rsidRDefault="00482EC8">
      <w:pPr>
        <w:jc w:val="both"/>
        <w:rPr>
          <w:b/>
          <w:bCs/>
        </w:rPr>
      </w:pPr>
    </w:p>
    <w:p w:rsidR="00482EC8" w:rsidRPr="00D62101" w:rsidRDefault="00BC121B">
      <w:pPr>
        <w:jc w:val="both"/>
        <w:outlineLvl w:val="0"/>
        <w:rPr>
          <w:b/>
          <w:bCs/>
        </w:rPr>
      </w:pPr>
      <w:r>
        <w:rPr>
          <w:b/>
          <w:bCs/>
        </w:rPr>
        <w:t>Stupeň 3 -</w:t>
      </w:r>
      <w:r w:rsidR="00586D36">
        <w:rPr>
          <w:b/>
          <w:bCs/>
        </w:rPr>
        <w:t xml:space="preserve"> </w:t>
      </w:r>
      <w:r>
        <w:rPr>
          <w:b/>
          <w:bCs/>
        </w:rPr>
        <w:t>dobrý</w:t>
      </w:r>
    </w:p>
    <w:p w:rsidR="00482EC8" w:rsidRPr="00D62101" w:rsidRDefault="00482EC8">
      <w:pPr>
        <w:jc w:val="both"/>
      </w:pPr>
      <w:r w:rsidRPr="00D62101">
        <w:t xml:space="preserve">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pedagogického pracovníka korigovat. V uplatňování osvojovaných poznatků a dovedností při řešení teoretických a praktických úkolů se dopouští chyb. Časově vymezené úkoly ještě zvládá v požadovaném čase. Uplatňuje poznatky a provádí hodnocení jevů podle podnětů pedagogického pracovníka. Jeho myšlení je vcelku správné, ale málo tvořivé, v </w:t>
      </w:r>
      <w:r w:rsidR="00BC121B">
        <w:t>jeho logice se vyskytují chyby.</w:t>
      </w:r>
    </w:p>
    <w:p w:rsidR="00482EC8" w:rsidRPr="00D62101" w:rsidRDefault="00482EC8">
      <w:pPr>
        <w:jc w:val="both"/>
      </w:pPr>
      <w:r w:rsidRPr="00D62101">
        <w:t>V ústním a písemném projevu má nedostatky ve správnosti, přesnosti a výstižnosti. V kvalitě výsledků jeho činnosti se projevují častější nedostatky, grafický projev je méně estetický a má menší nedostatky. Je schopen samostatně studovat podle n</w:t>
      </w:r>
      <w:r w:rsidR="00BC121B">
        <w:t>ávodu pedagogického pracovníka.</w:t>
      </w:r>
    </w:p>
    <w:p w:rsidR="00482EC8" w:rsidRPr="00D62101" w:rsidRDefault="00482EC8">
      <w:pPr>
        <w:rPr>
          <w:b/>
          <w:bCs/>
        </w:rPr>
      </w:pPr>
    </w:p>
    <w:p w:rsidR="00482EC8" w:rsidRPr="00D62101" w:rsidRDefault="00482EC8">
      <w:pPr>
        <w:outlineLvl w:val="0"/>
        <w:rPr>
          <w:b/>
          <w:bCs/>
        </w:rPr>
      </w:pPr>
      <w:r w:rsidRPr="00D62101">
        <w:rPr>
          <w:b/>
          <w:bCs/>
        </w:rPr>
        <w:t>Stupeň 4 –</w:t>
      </w:r>
      <w:r w:rsidR="00586D36">
        <w:rPr>
          <w:b/>
          <w:bCs/>
        </w:rPr>
        <w:t xml:space="preserve"> </w:t>
      </w:r>
      <w:r w:rsidRPr="00D62101">
        <w:rPr>
          <w:b/>
          <w:bCs/>
        </w:rPr>
        <w:t>dostatečný</w:t>
      </w:r>
    </w:p>
    <w:p w:rsidR="00482EC8" w:rsidRPr="00D62101" w:rsidRDefault="00482EC8">
      <w:pPr>
        <w:jc w:val="both"/>
        <w:rPr>
          <w:b/>
          <w:bCs/>
        </w:rPr>
      </w:pPr>
      <w:r w:rsidRPr="00D62101">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vážné chyby. Časově stanovené úkoly nezvládá, svoje dovednosti dovede uplatnit v čase delším. Při využívání poznatků pro výklad a hodnocení jevů je nesamostatný. V logice myšlení se vyskytují závažné chyby, myšlení není tvořivé. Jeho ústní a písemný projev má vážné nedostatky ve správnosti, přesnosti a výstižnosti. V</w:t>
      </w:r>
      <w:r w:rsidR="00C82145">
        <w:t> </w:t>
      </w:r>
      <w:r w:rsidRPr="00D62101">
        <w:t>kvalitě výsledků jeho činnosti a v grafickém projevu se projevují nedostatky, grafický projev je málo estetický. Závažné chyby dovede žák s pomocí pedagogického pracovníka opravit. Při samost</w:t>
      </w:r>
      <w:r w:rsidR="00BC121B">
        <w:t>atném studiu má velké těžkosti.</w:t>
      </w:r>
    </w:p>
    <w:p w:rsidR="00482EC8" w:rsidRPr="00D62101" w:rsidRDefault="00482EC8">
      <w:pPr>
        <w:jc w:val="both"/>
        <w:rPr>
          <w:b/>
          <w:bCs/>
        </w:rPr>
      </w:pPr>
    </w:p>
    <w:p w:rsidR="00482EC8" w:rsidRPr="00D62101" w:rsidRDefault="00586D36">
      <w:pPr>
        <w:jc w:val="both"/>
        <w:outlineLvl w:val="0"/>
        <w:rPr>
          <w:b/>
          <w:bCs/>
        </w:rPr>
      </w:pPr>
      <w:r>
        <w:rPr>
          <w:b/>
          <w:bCs/>
        </w:rPr>
        <w:t>Stupeň 5 - nedostatečný</w:t>
      </w:r>
    </w:p>
    <w:p w:rsidR="00482EC8" w:rsidRPr="00D62101" w:rsidRDefault="00482EC8">
      <w:pPr>
        <w:jc w:val="both"/>
      </w:pPr>
      <w:r w:rsidRPr="00D62101">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Časově stanovené úkoly nezvládá, praktické úkoly jsou nefunkční. Při výkladu a hodnocení jevů a zákonitostí nedovede své vědomosti uplatnit ani s podněty pedagogického pracovníka. Neprojevuje samostatnost v myšlení, vyskytují se u něho časté logické nedostatky. V ústním a písemném projevu má závažné nedostatky ve správnosti, přesnosti i výstižnosti. Kvalita výsledků jeho činnosti a grafický projev mají vážné nedostatky a chyby nedovede opravit ani s p</w:t>
      </w:r>
      <w:r w:rsidR="00BC121B">
        <w:t>omocí pedagogického pracovníka.</w:t>
      </w:r>
    </w:p>
    <w:p w:rsidR="00482EC8" w:rsidRDefault="00482EC8">
      <w:pPr>
        <w:jc w:val="both"/>
      </w:pPr>
    </w:p>
    <w:p w:rsidR="00E07079" w:rsidRPr="00D62101" w:rsidRDefault="00E07079">
      <w:pPr>
        <w:jc w:val="both"/>
      </w:pPr>
    </w:p>
    <w:p w:rsidR="00482EC8" w:rsidRPr="00D62101" w:rsidRDefault="00482EC8">
      <w:pPr>
        <w:jc w:val="both"/>
      </w:pPr>
      <w:r w:rsidRPr="00D62101">
        <w:t xml:space="preserve">V denní formě vzdělávání se </w:t>
      </w:r>
      <w:r w:rsidRPr="00E07079">
        <w:rPr>
          <w:b/>
        </w:rPr>
        <w:t>chování žáka</w:t>
      </w:r>
      <w:r w:rsidRPr="00D62101">
        <w:t xml:space="preserve"> hodnotí stupni hodnocení:</w:t>
      </w:r>
    </w:p>
    <w:p w:rsidR="00482EC8" w:rsidRPr="00D62101" w:rsidRDefault="00482EC8">
      <w:pPr>
        <w:jc w:val="both"/>
        <w:rPr>
          <w:b/>
          <w:bCs/>
        </w:rPr>
      </w:pPr>
      <w:r w:rsidRPr="00D62101">
        <w:rPr>
          <w:b/>
          <w:bCs/>
        </w:rPr>
        <w:t xml:space="preserve">1 - velmi dobré </w:t>
      </w:r>
    </w:p>
    <w:p w:rsidR="00482EC8" w:rsidRPr="00D62101" w:rsidRDefault="00482EC8">
      <w:pPr>
        <w:jc w:val="both"/>
        <w:rPr>
          <w:b/>
          <w:bCs/>
        </w:rPr>
      </w:pPr>
      <w:r w:rsidRPr="00D62101">
        <w:rPr>
          <w:b/>
          <w:bCs/>
        </w:rPr>
        <w:t xml:space="preserve">2 - uspokojivé </w:t>
      </w:r>
    </w:p>
    <w:p w:rsidR="00482EC8" w:rsidRPr="00D62101" w:rsidRDefault="00482EC8">
      <w:pPr>
        <w:jc w:val="both"/>
        <w:rPr>
          <w:b/>
          <w:bCs/>
        </w:rPr>
      </w:pPr>
      <w:r w:rsidRPr="00D62101">
        <w:rPr>
          <w:b/>
          <w:bCs/>
        </w:rPr>
        <w:t>3 - neuspokojivé</w:t>
      </w:r>
    </w:p>
    <w:p w:rsidR="00482EC8" w:rsidRDefault="00482EC8">
      <w:pPr>
        <w:jc w:val="both"/>
        <w:rPr>
          <w:b/>
          <w:bCs/>
        </w:rPr>
      </w:pPr>
    </w:p>
    <w:p w:rsidR="00586D36" w:rsidRPr="00D62101" w:rsidRDefault="00586D36">
      <w:pPr>
        <w:jc w:val="both"/>
        <w:rPr>
          <w:b/>
          <w:bCs/>
        </w:rPr>
      </w:pPr>
    </w:p>
    <w:p w:rsidR="00482EC8" w:rsidRPr="00D62101" w:rsidRDefault="00482EC8">
      <w:r w:rsidRPr="00D62101">
        <w:t>Celkové hodnocení žáka se na vysvědčení vyjadřuje stupni:</w:t>
      </w:r>
    </w:p>
    <w:p w:rsidR="00482EC8" w:rsidRPr="00D62101" w:rsidRDefault="00482EC8">
      <w:pPr>
        <w:jc w:val="both"/>
        <w:rPr>
          <w:b/>
          <w:bCs/>
        </w:rPr>
      </w:pPr>
      <w:r w:rsidRPr="00D62101">
        <w:rPr>
          <w:b/>
          <w:bCs/>
        </w:rPr>
        <w:t xml:space="preserve">* </w:t>
      </w:r>
      <w:r w:rsidR="00C82145" w:rsidRPr="00D62101">
        <w:rPr>
          <w:b/>
          <w:bCs/>
        </w:rPr>
        <w:t>prospěl (a) s vyznamenáním</w:t>
      </w:r>
    </w:p>
    <w:p w:rsidR="00482EC8" w:rsidRPr="00D62101" w:rsidRDefault="00586D36">
      <w:pPr>
        <w:tabs>
          <w:tab w:val="left" w:pos="2430"/>
        </w:tabs>
        <w:jc w:val="both"/>
        <w:rPr>
          <w:b/>
          <w:bCs/>
        </w:rPr>
      </w:pPr>
      <w:r>
        <w:rPr>
          <w:b/>
          <w:bCs/>
        </w:rPr>
        <w:t xml:space="preserve">* </w:t>
      </w:r>
      <w:r w:rsidR="00C82145">
        <w:rPr>
          <w:b/>
          <w:bCs/>
        </w:rPr>
        <w:t>prospěl (a)</w:t>
      </w:r>
    </w:p>
    <w:p w:rsidR="00482EC8" w:rsidRPr="00D62101" w:rsidRDefault="00586D36">
      <w:pPr>
        <w:tabs>
          <w:tab w:val="left" w:pos="2430"/>
        </w:tabs>
        <w:jc w:val="both"/>
        <w:rPr>
          <w:b/>
          <w:bCs/>
        </w:rPr>
      </w:pPr>
      <w:r>
        <w:rPr>
          <w:b/>
          <w:bCs/>
        </w:rPr>
        <w:t xml:space="preserve">* </w:t>
      </w:r>
      <w:r w:rsidR="00C82145">
        <w:rPr>
          <w:b/>
          <w:bCs/>
        </w:rPr>
        <w:t>neprospěl (a)</w:t>
      </w:r>
    </w:p>
    <w:p w:rsidR="00482EC8" w:rsidRPr="00D62101" w:rsidRDefault="00586D36">
      <w:pPr>
        <w:tabs>
          <w:tab w:val="left" w:pos="2430"/>
        </w:tabs>
        <w:jc w:val="both"/>
        <w:rPr>
          <w:b/>
          <w:bCs/>
        </w:rPr>
      </w:pPr>
      <w:r>
        <w:rPr>
          <w:b/>
          <w:bCs/>
        </w:rPr>
        <w:t xml:space="preserve">* </w:t>
      </w:r>
      <w:r w:rsidR="00C82145">
        <w:rPr>
          <w:b/>
          <w:bCs/>
        </w:rPr>
        <w:t>nehodnocen (a)</w:t>
      </w:r>
    </w:p>
    <w:p w:rsidR="00482EC8" w:rsidRPr="00D62101" w:rsidRDefault="00482EC8">
      <w:pPr>
        <w:jc w:val="both"/>
        <w:rPr>
          <w:b/>
          <w:bCs/>
        </w:rPr>
      </w:pPr>
    </w:p>
    <w:p w:rsidR="00482EC8" w:rsidRPr="00D62101" w:rsidRDefault="00482EC8" w:rsidP="00586D36">
      <w:pPr>
        <w:ind w:left="180" w:hanging="180"/>
        <w:jc w:val="both"/>
      </w:pPr>
      <w:r w:rsidRPr="00D62101">
        <w:rPr>
          <w:b/>
          <w:bCs/>
        </w:rPr>
        <w:t>*</w:t>
      </w:r>
      <w:r w:rsidR="00586D36">
        <w:rPr>
          <w:b/>
          <w:bCs/>
        </w:rPr>
        <w:t> </w:t>
      </w:r>
      <w:r w:rsidRPr="00D62101">
        <w:rPr>
          <w:b/>
          <w:bCs/>
        </w:rPr>
        <w:t>Žák prospěl s vyznamenáním</w:t>
      </w:r>
      <w:r w:rsidRPr="00D62101">
        <w:t>, není-li klasifikace nebo slovní hodnocení po převodu do</w:t>
      </w:r>
      <w:r w:rsidR="000E2F85">
        <w:t> </w:t>
      </w:r>
      <w:r w:rsidRPr="00D62101">
        <w:t>klasifikace v žádném povinném předmětu horší než stupeň 2 – chvalitebný a průměrný prospěch z povinných předmětů není horší než 1,50 a chování je hodnoceno jako velmi dobré.</w:t>
      </w:r>
    </w:p>
    <w:p w:rsidR="00482EC8" w:rsidRPr="00D62101" w:rsidRDefault="00482EC8" w:rsidP="00586D36">
      <w:pPr>
        <w:ind w:left="180" w:hanging="180"/>
        <w:jc w:val="both"/>
      </w:pPr>
      <w:r w:rsidRPr="00D62101">
        <w:rPr>
          <w:b/>
          <w:bCs/>
        </w:rPr>
        <w:t>*</w:t>
      </w:r>
      <w:r w:rsidR="00586D36">
        <w:rPr>
          <w:b/>
          <w:bCs/>
        </w:rPr>
        <w:t> </w:t>
      </w:r>
      <w:r w:rsidRPr="00D62101">
        <w:rPr>
          <w:b/>
          <w:bCs/>
        </w:rPr>
        <w:t>Žák prospěl</w:t>
      </w:r>
      <w:r w:rsidRPr="00D62101">
        <w:t>, není-li klasifikace nebo slovní hodnocení po převodu do klasifikace v některém povinném předmětu vyjádřena stupněm 5 – nedostatečný.</w:t>
      </w:r>
    </w:p>
    <w:p w:rsidR="00482EC8" w:rsidRPr="00D62101" w:rsidRDefault="00482EC8" w:rsidP="00586D36">
      <w:pPr>
        <w:ind w:left="180" w:hanging="180"/>
        <w:jc w:val="both"/>
      </w:pPr>
      <w:r w:rsidRPr="00D62101">
        <w:rPr>
          <w:b/>
          <w:bCs/>
        </w:rPr>
        <w:t>*</w:t>
      </w:r>
      <w:r w:rsidR="00586D36">
        <w:rPr>
          <w:b/>
          <w:bCs/>
        </w:rPr>
        <w:t> </w:t>
      </w:r>
      <w:r w:rsidRPr="00D62101">
        <w:rPr>
          <w:b/>
          <w:bCs/>
        </w:rPr>
        <w:t>Žák neprospěl</w:t>
      </w:r>
      <w:r w:rsidRPr="00D62101">
        <w:t>, je-li klasifikace nebo slovní hodnocení po převodu do klasifikace v</w:t>
      </w:r>
      <w:r w:rsidR="000E2F85">
        <w:t> </w:t>
      </w:r>
      <w:r w:rsidRPr="00D62101">
        <w:t>některém povinném předmětu vyjádřena stupněm 5 – nedostatečný nebo není-li žák hodnocen z některého předmětu na konci druhého pololetí.</w:t>
      </w:r>
    </w:p>
    <w:p w:rsidR="00482EC8" w:rsidRPr="00D62101" w:rsidRDefault="00482EC8" w:rsidP="00586D36">
      <w:pPr>
        <w:ind w:left="180" w:hanging="180"/>
        <w:jc w:val="both"/>
      </w:pPr>
      <w:r w:rsidRPr="00D62101">
        <w:rPr>
          <w:b/>
          <w:bCs/>
        </w:rPr>
        <w:t>*</w:t>
      </w:r>
      <w:r w:rsidR="00586D36">
        <w:rPr>
          <w:b/>
          <w:bCs/>
        </w:rPr>
        <w:t> </w:t>
      </w:r>
      <w:r w:rsidRPr="00D62101">
        <w:rPr>
          <w:b/>
          <w:bCs/>
        </w:rPr>
        <w:t>Žák je nehodnocen</w:t>
      </w:r>
      <w:r w:rsidRPr="00D62101">
        <w:t>, pokud ho není možné hodnotit z některého předmětu na konci prvního po</w:t>
      </w:r>
      <w:r w:rsidR="00586D36">
        <w:t>loletí ani v náhradním termínu.</w:t>
      </w:r>
    </w:p>
    <w:p w:rsidR="00482EC8" w:rsidRDefault="00482EC8">
      <w:pPr>
        <w:jc w:val="both"/>
      </w:pPr>
    </w:p>
    <w:p w:rsidR="00586D36" w:rsidRPr="00D62101" w:rsidRDefault="00586D36">
      <w:pPr>
        <w:jc w:val="both"/>
      </w:pPr>
    </w:p>
    <w:p w:rsidR="00482EC8" w:rsidRPr="00D62101" w:rsidRDefault="00482EC8">
      <w:pPr>
        <w:jc w:val="both"/>
        <w:outlineLvl w:val="0"/>
        <w:rPr>
          <w:b/>
          <w:bCs/>
        </w:rPr>
      </w:pPr>
      <w:r w:rsidRPr="00D62101">
        <w:rPr>
          <w:b/>
          <w:bCs/>
        </w:rPr>
        <w:t>Hodnocení a klasifikace žáků se specific</w:t>
      </w:r>
      <w:r w:rsidR="00586D36">
        <w:rPr>
          <w:b/>
          <w:bCs/>
        </w:rPr>
        <w:t>kými vývojovými poruchami učení</w:t>
      </w:r>
    </w:p>
    <w:p w:rsidR="00586D36" w:rsidRDefault="00586D36">
      <w:pPr>
        <w:jc w:val="both"/>
      </w:pPr>
    </w:p>
    <w:p w:rsidR="00482EC8" w:rsidRPr="00D62101" w:rsidRDefault="00482EC8">
      <w:pPr>
        <w:jc w:val="both"/>
      </w:pPr>
      <w:r w:rsidRPr="00D62101">
        <w:t xml:space="preserve">Při hodnocení vycházet z </w:t>
      </w:r>
      <w:r w:rsidRPr="00D62101">
        <w:rPr>
          <w:b/>
          <w:bCs/>
        </w:rPr>
        <w:t xml:space="preserve">Metodického pokynu MŠMT ČR </w:t>
      </w:r>
      <w:r w:rsidR="00586D36" w:rsidRPr="00D62101">
        <w:rPr>
          <w:b/>
          <w:bCs/>
        </w:rPr>
        <w:t>č.</w:t>
      </w:r>
      <w:r w:rsidR="00586D36">
        <w:rPr>
          <w:b/>
          <w:bCs/>
        </w:rPr>
        <w:t> </w:t>
      </w:r>
      <w:r w:rsidR="00586D36" w:rsidRPr="00D62101">
        <w:rPr>
          <w:b/>
          <w:bCs/>
        </w:rPr>
        <w:t>j.</w:t>
      </w:r>
      <w:r w:rsidRPr="00D62101">
        <w:rPr>
          <w:b/>
          <w:bCs/>
        </w:rPr>
        <w:t xml:space="preserve"> 13 711/2001-24 </w:t>
      </w:r>
      <w:r w:rsidRPr="00D62101">
        <w:t>k vzdělávání žáků se specifickými poruchami učení nebo chování.</w:t>
      </w:r>
    </w:p>
    <w:p w:rsidR="00482EC8" w:rsidRDefault="00482EC8">
      <w:pPr>
        <w:jc w:val="both"/>
      </w:pPr>
    </w:p>
    <w:p w:rsidR="00586D36" w:rsidRPr="00D62101" w:rsidRDefault="00586D36">
      <w:pPr>
        <w:jc w:val="both"/>
      </w:pPr>
    </w:p>
    <w:p w:rsidR="00482EC8" w:rsidRPr="00D62101" w:rsidRDefault="00586D36">
      <w:pPr>
        <w:jc w:val="both"/>
        <w:outlineLvl w:val="0"/>
        <w:rPr>
          <w:b/>
          <w:bCs/>
        </w:rPr>
      </w:pPr>
      <w:r>
        <w:rPr>
          <w:b/>
          <w:bCs/>
        </w:rPr>
        <w:t>Komisionální zkouška</w:t>
      </w:r>
    </w:p>
    <w:p w:rsidR="00586D36" w:rsidRDefault="00586D36"/>
    <w:p w:rsidR="00482EC8" w:rsidRPr="00D62101" w:rsidRDefault="00482EC8">
      <w:r w:rsidRPr="00D62101">
        <w:t>Komisionální zkoušku k</w:t>
      </w:r>
      <w:r w:rsidR="00C82145">
        <w:t>oná žák v těchto případech:</w:t>
      </w:r>
    </w:p>
    <w:p w:rsidR="00482EC8" w:rsidRPr="00D62101" w:rsidRDefault="00482EC8">
      <w:r w:rsidRPr="00D62101">
        <w:rPr>
          <w:b/>
          <w:bCs/>
        </w:rPr>
        <w:t>a)</w:t>
      </w:r>
      <w:r w:rsidRPr="00D62101">
        <w:t xml:space="preserve"> koná-li opravné zkoušky,</w:t>
      </w:r>
    </w:p>
    <w:p w:rsidR="00482EC8" w:rsidRPr="00D62101" w:rsidRDefault="00482EC8">
      <w:pPr>
        <w:ind w:left="266" w:hanging="266"/>
      </w:pPr>
      <w:r w:rsidRPr="00D62101">
        <w:rPr>
          <w:b/>
          <w:bCs/>
        </w:rPr>
        <w:t>b)</w:t>
      </w:r>
      <w:r w:rsidRPr="00D62101">
        <w:t xml:space="preserve"> ko</w:t>
      </w:r>
      <w:r w:rsidR="00C82145">
        <w:t>ná-li komisionální přezkoušení.</w:t>
      </w:r>
    </w:p>
    <w:p w:rsidR="00482EC8" w:rsidRPr="00D62101" w:rsidRDefault="00482EC8">
      <w:pPr>
        <w:jc w:val="both"/>
      </w:pPr>
    </w:p>
    <w:p w:rsidR="00482EC8" w:rsidRPr="00D62101" w:rsidRDefault="00482EC8" w:rsidP="00586D36">
      <w:pPr>
        <w:ind w:left="181" w:hanging="181"/>
        <w:jc w:val="both"/>
      </w:pPr>
      <w:r w:rsidRPr="00586D36">
        <w:rPr>
          <w:bCs/>
        </w:rPr>
        <w:t>*</w:t>
      </w:r>
      <w:r w:rsidR="00586D36">
        <w:rPr>
          <w:bCs/>
        </w:rPr>
        <w:t> </w:t>
      </w:r>
      <w:r w:rsidRPr="00D62101">
        <w:t>Komisionální zkoušku může žák konat v jednom dni nejvýše jednu.</w:t>
      </w:r>
    </w:p>
    <w:p w:rsidR="00482EC8" w:rsidRPr="00D62101" w:rsidRDefault="00482EC8" w:rsidP="00586D36">
      <w:pPr>
        <w:ind w:left="181" w:hanging="181"/>
        <w:jc w:val="both"/>
      </w:pPr>
      <w:r w:rsidRPr="00586D36">
        <w:rPr>
          <w:bCs/>
        </w:rPr>
        <w:t>*</w:t>
      </w:r>
      <w:r w:rsidR="00586D36">
        <w:rPr>
          <w:bCs/>
        </w:rPr>
        <w:t> </w:t>
      </w:r>
      <w:r w:rsidRPr="00D62101">
        <w:t xml:space="preserve">Komisionální zkoušku z důvodu opravné zkoušky může žák ve druhém pololetí konat nejdříve v měsíci srpnu příslušného školního roku, pokud zletilý žák nebo zástupce nezletilého žáka nedohodne s ředitelem školy dřívější termín; v případě žáka posledního ročníku vzdělávání vyhoví ředitel školy </w:t>
      </w:r>
      <w:r w:rsidR="00586D36">
        <w:t>žádosti o dřívější termín vždy.</w:t>
      </w:r>
    </w:p>
    <w:p w:rsidR="00482EC8" w:rsidRPr="00D62101" w:rsidRDefault="00482EC8" w:rsidP="00586D36">
      <w:pPr>
        <w:ind w:left="181" w:hanging="181"/>
        <w:jc w:val="both"/>
      </w:pPr>
      <w:r w:rsidRPr="00586D36">
        <w:rPr>
          <w:bCs/>
        </w:rPr>
        <w:t>*</w:t>
      </w:r>
      <w:r w:rsidR="00586D36">
        <w:rPr>
          <w:bCs/>
        </w:rPr>
        <w:t> </w:t>
      </w:r>
      <w:r w:rsidRPr="00D62101">
        <w:t>Podrobností týkající se konání komisionální zkoušky včetně složení komise pro komisionální zkoušky, termínu konání zkoušky a způsobu vyrozumění žáka a zákonného zástupce nezletilého žáka o výsledcích zkoušky stanoví ředitel školy a zveřejní j</w:t>
      </w:r>
      <w:r w:rsidR="00586D36">
        <w:t>e na</w:t>
      </w:r>
      <w:r w:rsidR="000E2F85">
        <w:t> </w:t>
      </w:r>
      <w:r w:rsidR="00586D36">
        <w:t>přístupném místě ve škole.</w:t>
      </w:r>
    </w:p>
    <w:p w:rsidR="00482EC8" w:rsidRPr="00D62101" w:rsidRDefault="00482EC8">
      <w:pPr>
        <w:jc w:val="both"/>
      </w:pPr>
    </w:p>
    <w:p w:rsidR="007357D3" w:rsidRPr="00D62101" w:rsidRDefault="007357D3">
      <w:pPr>
        <w:jc w:val="both"/>
      </w:pPr>
    </w:p>
    <w:p w:rsidR="00482EC8" w:rsidRPr="00D62101" w:rsidRDefault="00482EC8">
      <w:pPr>
        <w:jc w:val="both"/>
        <w:outlineLvl w:val="0"/>
        <w:rPr>
          <w:b/>
          <w:bCs/>
        </w:rPr>
      </w:pPr>
      <w:r w:rsidRPr="00D62101">
        <w:rPr>
          <w:b/>
          <w:bCs/>
        </w:rPr>
        <w:t>Individuální vzdělávací plán</w:t>
      </w:r>
    </w:p>
    <w:p w:rsidR="00482EC8" w:rsidRPr="00D62101" w:rsidRDefault="00482EC8">
      <w:pPr>
        <w:jc w:val="both"/>
      </w:pPr>
    </w:p>
    <w:p w:rsidR="00482EC8" w:rsidRPr="00D62101" w:rsidRDefault="00482EC8" w:rsidP="00586D36">
      <w:pPr>
        <w:ind w:left="181" w:hanging="181"/>
        <w:jc w:val="both"/>
        <w:rPr>
          <w:iCs/>
        </w:rPr>
      </w:pPr>
      <w:r w:rsidRPr="00586D36">
        <w:rPr>
          <w:bCs/>
          <w:iCs/>
        </w:rPr>
        <w:t>*</w:t>
      </w:r>
      <w:r w:rsidR="00586D36">
        <w:rPr>
          <w:bCs/>
          <w:iCs/>
        </w:rPr>
        <w:t> </w:t>
      </w:r>
      <w:r w:rsidRPr="00D62101">
        <w:rPr>
          <w:iCs/>
        </w:rPr>
        <w:t>Ředitel školy může s písemným doporučením školského poradenského zařízení povolit nezletilému žákovi se speciálními vzdělávacími potřebami nebo mimořádným nadáním na</w:t>
      </w:r>
      <w:r w:rsidR="000E2F85">
        <w:rPr>
          <w:iCs/>
        </w:rPr>
        <w:t> </w:t>
      </w:r>
      <w:r w:rsidRPr="00D62101">
        <w:rPr>
          <w:iCs/>
        </w:rPr>
        <w:t>žádost jeho zákonného zástupce a zletilému žákovi se speciálními vzdělávacími potřebami nebo s mimořádným nadáním na</w:t>
      </w:r>
      <w:r w:rsidRPr="00D62101">
        <w:rPr>
          <w:i/>
          <w:iCs/>
        </w:rPr>
        <w:t xml:space="preserve"> </w:t>
      </w:r>
      <w:r w:rsidRPr="00D62101">
        <w:rPr>
          <w:iCs/>
        </w:rPr>
        <w:t>jeho žádost vzdělávání podle individuálního vzdělávacího plánu. Individuální vzdělávací plán může povolit ředitel školy i z jiných závažných důvodů.</w:t>
      </w:r>
    </w:p>
    <w:p w:rsidR="00482EC8" w:rsidRPr="00D62101" w:rsidRDefault="00482EC8" w:rsidP="00586D36">
      <w:pPr>
        <w:ind w:left="181" w:hanging="181"/>
        <w:jc w:val="both"/>
      </w:pPr>
      <w:r w:rsidRPr="00586D36">
        <w:rPr>
          <w:bCs/>
        </w:rPr>
        <w:t>*</w:t>
      </w:r>
      <w:r w:rsidR="00586D36">
        <w:rPr>
          <w:bCs/>
        </w:rPr>
        <w:t> </w:t>
      </w:r>
      <w:r w:rsidRPr="00D62101">
        <w:t xml:space="preserve">V individuálním vzdělávacím plánu povoleném z jiných závažných důvodů je určena zvláštní organizace výuky a délka vzdělávání při zachování obsahu a rozsahu vzdělávání stanoveného školním vzdělávacím programem. </w:t>
      </w:r>
    </w:p>
    <w:p w:rsidR="00482EC8" w:rsidRDefault="00482EC8" w:rsidP="00586D36">
      <w:pPr>
        <w:ind w:left="181" w:hanging="181"/>
        <w:jc w:val="both"/>
      </w:pPr>
      <w:r w:rsidRPr="00586D36">
        <w:rPr>
          <w:bCs/>
        </w:rPr>
        <w:t>*</w:t>
      </w:r>
      <w:r w:rsidR="00586D36">
        <w:rPr>
          <w:bCs/>
        </w:rPr>
        <w:t> </w:t>
      </w:r>
      <w:r w:rsidRPr="00D62101">
        <w:t>Ředitel školy seznámí žáka a zákonného zástupce nezletilého žáka s průběhem vzdělávání podle individuálního vzdělávacího plánu a s termíny zkoušek. Individuální vzdělávací plán, podepsaný ředitelem školy, žákem a zákonným zástupcem nezletilého žáka, se stává součástí osobní dokumentace žáka.</w:t>
      </w:r>
    </w:p>
    <w:p w:rsidR="00586D36" w:rsidRPr="00D62101" w:rsidRDefault="00586D36">
      <w:pPr>
        <w:jc w:val="both"/>
      </w:pPr>
    </w:p>
    <w:p w:rsidR="00482EC8" w:rsidRPr="00D62101" w:rsidRDefault="00482EC8">
      <w:pPr>
        <w:jc w:val="both"/>
      </w:pPr>
      <w:r w:rsidRPr="00D62101">
        <w:t>Vzdělávání podle individuálního vzdělávacího plánu není možné zaměňovat s individuálním vzděláváním podle ustanovení § 41 Školského zákona.</w:t>
      </w:r>
    </w:p>
    <w:p w:rsidR="00482EC8" w:rsidRDefault="00482EC8">
      <w:pPr>
        <w:jc w:val="both"/>
      </w:pPr>
    </w:p>
    <w:p w:rsidR="00586D36" w:rsidRPr="00D62101" w:rsidRDefault="00586D36">
      <w:pPr>
        <w:jc w:val="both"/>
      </w:pPr>
    </w:p>
    <w:p w:rsidR="00482EC8" w:rsidRPr="00D62101" w:rsidRDefault="00482EC8">
      <w:pPr>
        <w:jc w:val="both"/>
        <w:outlineLvl w:val="0"/>
        <w:rPr>
          <w:b/>
          <w:bCs/>
        </w:rPr>
      </w:pPr>
      <w:r w:rsidRPr="00D62101">
        <w:rPr>
          <w:b/>
          <w:bCs/>
        </w:rPr>
        <w:t>Výchovná opatření</w:t>
      </w:r>
    </w:p>
    <w:p w:rsidR="00482EC8" w:rsidRPr="00D62101" w:rsidRDefault="00482EC8">
      <w:pPr>
        <w:jc w:val="both"/>
        <w:rPr>
          <w:b/>
          <w:bCs/>
        </w:rPr>
      </w:pPr>
      <w:r w:rsidRPr="00D62101">
        <w:rPr>
          <w:b/>
          <w:bCs/>
        </w:rPr>
        <w:t xml:space="preserve"> </w:t>
      </w:r>
    </w:p>
    <w:p w:rsidR="00482EC8" w:rsidRPr="00D62101" w:rsidRDefault="00482EC8" w:rsidP="00331A4E">
      <w:pPr>
        <w:ind w:left="181" w:hanging="181"/>
        <w:jc w:val="both"/>
      </w:pPr>
      <w:r w:rsidRPr="00586D36">
        <w:rPr>
          <w:b/>
          <w:bCs/>
        </w:rPr>
        <w:t>*</w:t>
      </w:r>
      <w:r w:rsidR="00586D36">
        <w:rPr>
          <w:bCs/>
        </w:rPr>
        <w:t> </w:t>
      </w:r>
      <w:r w:rsidRPr="00D62101">
        <w:t>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w:t>
      </w:r>
    </w:p>
    <w:p w:rsidR="00482EC8" w:rsidRPr="00D62101" w:rsidRDefault="00482EC8" w:rsidP="00331A4E">
      <w:pPr>
        <w:ind w:left="181" w:hanging="181"/>
        <w:jc w:val="both"/>
      </w:pPr>
      <w:r w:rsidRPr="00586D36">
        <w:rPr>
          <w:b/>
          <w:bCs/>
        </w:rPr>
        <w:t>*</w:t>
      </w:r>
      <w:r w:rsidR="00586D36">
        <w:rPr>
          <w:bCs/>
        </w:rPr>
        <w:t> </w:t>
      </w:r>
      <w:r w:rsidRPr="00D62101">
        <w:t>Třídní učitel nebo učitel odborného výcviku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482EC8" w:rsidRPr="00D62101" w:rsidRDefault="00482EC8" w:rsidP="00331A4E">
      <w:pPr>
        <w:ind w:left="181" w:hanging="181"/>
        <w:jc w:val="both"/>
      </w:pPr>
      <w:r w:rsidRPr="00586D36">
        <w:rPr>
          <w:b/>
          <w:bCs/>
        </w:rPr>
        <w:t>*</w:t>
      </w:r>
      <w:r w:rsidR="00586D36">
        <w:rPr>
          <w:bCs/>
        </w:rPr>
        <w:t> </w:t>
      </w:r>
      <w:r w:rsidRPr="00D62101">
        <w:t>Při zaviněném porušení povinností stanovených školním řádem lze podle závažnosti tohoto porušení žákovi uložit:</w:t>
      </w:r>
    </w:p>
    <w:p w:rsidR="00482EC8" w:rsidRPr="00D62101" w:rsidRDefault="00482EC8" w:rsidP="00331A4E">
      <w:pPr>
        <w:pStyle w:val="Odstavecseseznamem"/>
        <w:numPr>
          <w:ilvl w:val="0"/>
          <w:numId w:val="39"/>
        </w:numPr>
        <w:adjustRightInd w:val="0"/>
        <w:jc w:val="both"/>
      </w:pPr>
      <w:r w:rsidRPr="00D62101">
        <w:t>napomenutí třídního učitele,</w:t>
      </w:r>
    </w:p>
    <w:p w:rsidR="00482EC8" w:rsidRPr="00D62101" w:rsidRDefault="00482EC8" w:rsidP="00331A4E">
      <w:pPr>
        <w:pStyle w:val="Odstavecseseznamem"/>
        <w:numPr>
          <w:ilvl w:val="0"/>
          <w:numId w:val="39"/>
        </w:numPr>
        <w:adjustRightInd w:val="0"/>
        <w:jc w:val="both"/>
      </w:pPr>
      <w:r w:rsidRPr="00D62101">
        <w:t>napomenutí učitele odborného výcviku,</w:t>
      </w:r>
    </w:p>
    <w:p w:rsidR="00482EC8" w:rsidRPr="00D62101" w:rsidRDefault="00482EC8" w:rsidP="00331A4E">
      <w:pPr>
        <w:pStyle w:val="Odstavecseseznamem"/>
        <w:numPr>
          <w:ilvl w:val="0"/>
          <w:numId w:val="39"/>
        </w:numPr>
        <w:adjustRightInd w:val="0"/>
        <w:jc w:val="both"/>
      </w:pPr>
      <w:r w:rsidRPr="00D62101">
        <w:t>důtku třídního učitele,</w:t>
      </w:r>
    </w:p>
    <w:p w:rsidR="00482EC8" w:rsidRPr="00D62101" w:rsidRDefault="00482EC8" w:rsidP="00331A4E">
      <w:pPr>
        <w:pStyle w:val="Odstavecseseznamem"/>
        <w:numPr>
          <w:ilvl w:val="0"/>
          <w:numId w:val="39"/>
        </w:numPr>
        <w:adjustRightInd w:val="0"/>
        <w:jc w:val="both"/>
      </w:pPr>
      <w:r w:rsidRPr="00D62101">
        <w:t>důtku učitele odborného výcviku, nebo</w:t>
      </w:r>
    </w:p>
    <w:p w:rsidR="00482EC8" w:rsidRPr="00D62101" w:rsidRDefault="00482EC8" w:rsidP="00331A4E">
      <w:pPr>
        <w:pStyle w:val="Odstavecseseznamem"/>
        <w:numPr>
          <w:ilvl w:val="0"/>
          <w:numId w:val="39"/>
        </w:numPr>
        <w:adjustRightInd w:val="0"/>
        <w:jc w:val="both"/>
      </w:pPr>
      <w:r w:rsidRPr="00D62101">
        <w:t>důtku ředitele školy.</w:t>
      </w:r>
    </w:p>
    <w:p w:rsidR="00482EC8" w:rsidRPr="00D62101" w:rsidRDefault="00482EC8" w:rsidP="00331A4E">
      <w:pPr>
        <w:ind w:left="181" w:hanging="181"/>
        <w:jc w:val="both"/>
      </w:pPr>
      <w:r w:rsidRPr="00331A4E">
        <w:rPr>
          <w:bCs/>
        </w:rPr>
        <w:t>*</w:t>
      </w:r>
      <w:r w:rsidR="00331A4E">
        <w:rPr>
          <w:bCs/>
        </w:rPr>
        <w:t> </w:t>
      </w:r>
      <w:r w:rsidRPr="00D62101">
        <w:t>Třídní učitel nebo učitel odborného výcviku neprodleně oznám</w:t>
      </w:r>
      <w:r w:rsidR="00586D36">
        <w:t>í uložení důtky řediteli školy.</w:t>
      </w:r>
    </w:p>
    <w:p w:rsidR="00482EC8" w:rsidRPr="00D62101" w:rsidRDefault="00482EC8" w:rsidP="00331A4E">
      <w:pPr>
        <w:ind w:left="181" w:hanging="181"/>
        <w:jc w:val="both"/>
      </w:pPr>
      <w:r w:rsidRPr="00331A4E">
        <w:rPr>
          <w:bCs/>
        </w:rPr>
        <w:t>*</w:t>
      </w:r>
      <w:r w:rsidR="00331A4E">
        <w:rPr>
          <w:bCs/>
        </w:rPr>
        <w:t> </w:t>
      </w:r>
      <w:r w:rsidRPr="00D62101">
        <w:t>Ředitel školy nebo třídní učitel nebo učitel odborného výcviku neprodleně oznámí udělení pochvaly a jiného ocenění nebo uložení napomenutí nebo důtky a jeho důvody prokazatelným způsobem žákovi a zákonnému zástupci nezletilého žáka.</w:t>
      </w:r>
    </w:p>
    <w:p w:rsidR="00482EC8" w:rsidRDefault="00482EC8" w:rsidP="00331A4E">
      <w:pPr>
        <w:ind w:left="181" w:hanging="181"/>
        <w:jc w:val="both"/>
      </w:pPr>
      <w:r w:rsidRPr="00331A4E">
        <w:rPr>
          <w:b/>
          <w:bCs/>
        </w:rPr>
        <w:t>*</w:t>
      </w:r>
      <w:r w:rsidR="00331A4E">
        <w:rPr>
          <w:b/>
          <w:bCs/>
        </w:rPr>
        <w:t> </w:t>
      </w:r>
      <w:r w:rsidRPr="00D62101">
        <w:t>Udělení pochvaly a jiného ocenění a uložení napomenutí nebo důtky se za</w:t>
      </w:r>
      <w:r w:rsidR="00586D36">
        <w:t>znamenává do</w:t>
      </w:r>
      <w:r w:rsidR="000E2F85">
        <w:t> </w:t>
      </w:r>
      <w:r w:rsidR="00586D36">
        <w:t>dokumentace školy.</w:t>
      </w:r>
    </w:p>
    <w:p w:rsidR="003B4973" w:rsidRDefault="003B4973" w:rsidP="003B4973">
      <w:pPr>
        <w:ind w:left="181" w:hanging="181"/>
        <w:jc w:val="both"/>
      </w:pPr>
      <w:r w:rsidRPr="00685D54">
        <w:rPr>
          <w:bCs/>
        </w:rPr>
        <w:t>* </w:t>
      </w:r>
      <w:r w:rsidRPr="00685D54">
        <w:t>Ředitel školy může v případě závažného zaviněného porušení povinností rozhodnout o</w:t>
      </w:r>
      <w:r w:rsidR="000E2F85">
        <w:t> </w:t>
      </w:r>
      <w:r w:rsidRPr="00685D54">
        <w:t>podmíněném vyloučení nebo o vyloučení žáka ze školy. V případě zvláště závažného zaviněného porušení povinností ředitel vyloučí žáka ze školy. Zvláště hrubé opakované slovní a úmyslné fyzické útoky žáka vůči zaměstnancům školy nebo vůči ostatním žákům se</w:t>
      </w:r>
      <w:r w:rsidR="000E2F85">
        <w:t> </w:t>
      </w:r>
      <w:r w:rsidRPr="00685D54">
        <w:t>považují za zvláště závažné zaviněné porušení povinností stanovených školským zákonem.</w:t>
      </w:r>
      <w:r w:rsidR="006B54EE" w:rsidRPr="00685D54">
        <w:t xml:space="preserve"> Dopustí-li se žák takového jednání, oznámí ředitel školy tuto skutečnost orgánu sociálně-právní ochrany dětí, jde-li o nezletilého, a státnímu zastupitelství do následujícího pracovního dne poté, co se o tom dozvěděl.</w:t>
      </w:r>
    </w:p>
    <w:p w:rsidR="00E47CD0" w:rsidRDefault="00E47CD0" w:rsidP="003B4973">
      <w:pPr>
        <w:ind w:left="181" w:hanging="181"/>
        <w:jc w:val="both"/>
      </w:pPr>
    </w:p>
    <w:p w:rsidR="00E47CD0" w:rsidRDefault="00E47CD0" w:rsidP="003B4973">
      <w:pPr>
        <w:ind w:left="181" w:hanging="181"/>
        <w:jc w:val="both"/>
      </w:pPr>
    </w:p>
    <w:p w:rsidR="00E47CD0" w:rsidRDefault="00E47CD0" w:rsidP="003B4973">
      <w:pPr>
        <w:ind w:left="181" w:hanging="181"/>
        <w:jc w:val="both"/>
      </w:pPr>
    </w:p>
    <w:p w:rsidR="00ED323A" w:rsidRPr="00E066CF" w:rsidRDefault="00ED323A" w:rsidP="00ED323A">
      <w:pPr>
        <w:jc w:val="center"/>
        <w:rPr>
          <w:b/>
          <w:sz w:val="28"/>
        </w:rPr>
      </w:pPr>
      <w:r w:rsidRPr="00E066CF">
        <w:rPr>
          <w:b/>
          <w:sz w:val="28"/>
        </w:rPr>
        <w:t>Hlava VIII.</w:t>
      </w:r>
    </w:p>
    <w:p w:rsidR="00ED323A" w:rsidRDefault="00ED323A" w:rsidP="00D62101">
      <w:pPr>
        <w:pStyle w:val="Styl2"/>
      </w:pPr>
      <w:r>
        <w:t>Organizace školních dílen a dílenský řád</w:t>
      </w:r>
    </w:p>
    <w:p w:rsidR="00482EC8" w:rsidRDefault="00482EC8">
      <w:pPr>
        <w:widowControl w:val="0"/>
        <w:jc w:val="center"/>
        <w:outlineLvl w:val="0"/>
        <w:rPr>
          <w:color w:val="000000"/>
          <w:sz w:val="22"/>
          <w:szCs w:val="22"/>
        </w:rPr>
      </w:pPr>
    </w:p>
    <w:p w:rsidR="00E47CD0" w:rsidRDefault="00E47CD0">
      <w:pPr>
        <w:widowControl w:val="0"/>
        <w:jc w:val="center"/>
        <w:outlineLvl w:val="0"/>
        <w:rPr>
          <w:color w:val="000000"/>
          <w:sz w:val="22"/>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Rozsah působnosti</w:t>
      </w:r>
    </w:p>
    <w:p w:rsidR="00482EC8" w:rsidRPr="00331A4E" w:rsidRDefault="00482EC8">
      <w:pPr>
        <w:widowControl w:val="0"/>
        <w:ind w:firstLine="720"/>
        <w:jc w:val="both"/>
        <w:rPr>
          <w:color w:val="000000"/>
          <w:szCs w:val="22"/>
        </w:rPr>
      </w:pPr>
      <w:r w:rsidRPr="00331A4E">
        <w:rPr>
          <w:color w:val="000000"/>
          <w:szCs w:val="22"/>
        </w:rPr>
        <w:t>Dílenský řád je určen pro žáky, učitele, učitele odborného výcviku, zaměstnance a návštěvníky dílen, kteří jsou povinni se jím řídit v době své přítomnosti ve všech prostorách a objektech školních dílen.</w:t>
      </w:r>
    </w:p>
    <w:p w:rsidR="00482EC8" w:rsidRPr="00331A4E" w:rsidRDefault="00482EC8">
      <w:pPr>
        <w:widowControl w:val="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Správa dílen</w:t>
      </w:r>
    </w:p>
    <w:p w:rsidR="00482EC8" w:rsidRPr="00331A4E" w:rsidRDefault="00482EC8">
      <w:pPr>
        <w:widowControl w:val="0"/>
        <w:ind w:firstLine="720"/>
        <w:jc w:val="both"/>
        <w:rPr>
          <w:color w:val="000000"/>
          <w:szCs w:val="22"/>
        </w:rPr>
      </w:pPr>
      <w:r w:rsidRPr="00331A4E">
        <w:rPr>
          <w:color w:val="000000"/>
          <w:szCs w:val="22"/>
        </w:rPr>
        <w:t>Správou dílen a řízením školních dílen je pověřen zástupce ředitele pro praktické vyučování, jehož pracovní povinnosti jsou v náplni práce stanovené ředitelem školy. Dílny na</w:t>
      </w:r>
      <w:r w:rsidR="000E2F85">
        <w:rPr>
          <w:color w:val="000000"/>
          <w:szCs w:val="22"/>
        </w:rPr>
        <w:t> </w:t>
      </w:r>
      <w:r w:rsidRPr="00331A4E">
        <w:rPr>
          <w:color w:val="000000"/>
          <w:szCs w:val="22"/>
        </w:rPr>
        <w:t xml:space="preserve">Wolkerově ulici </w:t>
      </w:r>
      <w:r w:rsidR="008021A3">
        <w:rPr>
          <w:color w:val="000000"/>
          <w:szCs w:val="22"/>
        </w:rPr>
        <w:t xml:space="preserve">24 </w:t>
      </w:r>
      <w:r w:rsidRPr="00331A4E">
        <w:rPr>
          <w:color w:val="000000"/>
          <w:szCs w:val="22"/>
        </w:rPr>
        <w:t>řídí přímo zástupce ředitele pro praktické vyučování.</w:t>
      </w:r>
    </w:p>
    <w:p w:rsidR="00482EC8" w:rsidRPr="00331A4E" w:rsidRDefault="00482EC8">
      <w:pPr>
        <w:widowControl w:val="0"/>
        <w:ind w:firstLine="720"/>
        <w:jc w:val="both"/>
        <w:rPr>
          <w:color w:val="000000"/>
          <w:szCs w:val="22"/>
        </w:rPr>
      </w:pPr>
      <w:r w:rsidRPr="00331A4E">
        <w:rPr>
          <w:color w:val="000000"/>
          <w:szCs w:val="22"/>
        </w:rPr>
        <w:t xml:space="preserve">Dílny na </w:t>
      </w:r>
      <w:proofErr w:type="spellStart"/>
      <w:r w:rsidRPr="00331A4E">
        <w:rPr>
          <w:color w:val="000000"/>
          <w:szCs w:val="22"/>
        </w:rPr>
        <w:t>Vrahovické</w:t>
      </w:r>
      <w:proofErr w:type="spellEnd"/>
      <w:r w:rsidRPr="00331A4E">
        <w:rPr>
          <w:color w:val="000000"/>
          <w:szCs w:val="22"/>
        </w:rPr>
        <w:t xml:space="preserve"> ulici</w:t>
      </w:r>
      <w:r w:rsidR="008021A3">
        <w:rPr>
          <w:color w:val="000000"/>
          <w:szCs w:val="22"/>
        </w:rPr>
        <w:t xml:space="preserve"> 14c</w:t>
      </w:r>
      <w:r w:rsidRPr="00331A4E">
        <w:rPr>
          <w:color w:val="000000"/>
          <w:szCs w:val="22"/>
        </w:rPr>
        <w:t xml:space="preserve"> řídí vedoucí učitel odborného výcviku, který podléhá zástupci ředitele pro praktické vyučování. V době nepřítomnosti vykonává správu dílen jeho zástupce se stejnými právy a povinnostmi vedoucího učitele odborného výcviku.</w:t>
      </w:r>
    </w:p>
    <w:p w:rsidR="00482EC8" w:rsidRPr="00331A4E" w:rsidRDefault="00482EC8">
      <w:pPr>
        <w:widowControl w:val="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Vstup do dílen</w:t>
      </w:r>
    </w:p>
    <w:p w:rsidR="00482EC8" w:rsidRPr="00331A4E" w:rsidRDefault="00482EC8">
      <w:pPr>
        <w:widowControl w:val="0"/>
        <w:ind w:firstLine="720"/>
        <w:jc w:val="both"/>
        <w:rPr>
          <w:color w:val="000000"/>
          <w:szCs w:val="22"/>
        </w:rPr>
      </w:pPr>
      <w:r w:rsidRPr="00331A4E">
        <w:rPr>
          <w:color w:val="000000"/>
          <w:szCs w:val="22"/>
        </w:rPr>
        <w:t>Dílenské vyučování je nutno považovat za normální vyučování v odborných učebnách a platí pro ně stejné zásady. Žáci i učitelé jsou povinni je zachovávat. Žákům je vstup do dílen povolen (včetně šaten a sociálního zařízení) jen v době stanovené platným rozvrhem pro výuku ve školních dílnách, mimo tuto dobu jen se svolením zástupce ředitele pro praktické vyučování nebo vedoucího učitele odborného výcviku. Zaměstnanci školy vstupují do</w:t>
      </w:r>
      <w:r w:rsidR="000E2F85">
        <w:rPr>
          <w:color w:val="000000"/>
          <w:szCs w:val="22"/>
        </w:rPr>
        <w:t> </w:t>
      </w:r>
      <w:r w:rsidRPr="00331A4E">
        <w:rPr>
          <w:color w:val="000000"/>
          <w:szCs w:val="22"/>
        </w:rPr>
        <w:t>prostorů dílen jen v rámci svých služebních povinností, to platí i pro žáky konající službu. Ostatní učitelé teoretických předmětů mohou vstupovat do dílen po předběžné dohodě se zástupcem ředitele pro praktické vyučování. Cizí návštěvníci si vyřizují záležitosti v kanceláři dílen a vstup do dílen se může uskutečnit jen se svolením ředitele, jeho zástupce či vedoucího učitele odborného výcviku. Půl hodiny po stanovené vyučovací a pracovní době nesmí bez svolení vedoucího dílen nikdo pracovat ve školních dílnách. Pracuje-li se v dílnách, musí z</w:t>
      </w:r>
      <w:r w:rsidR="008F102A">
        <w:rPr>
          <w:color w:val="000000"/>
          <w:szCs w:val="22"/>
        </w:rPr>
        <w:t> </w:t>
      </w:r>
      <w:r w:rsidRPr="00331A4E">
        <w:rPr>
          <w:color w:val="000000"/>
          <w:szCs w:val="22"/>
        </w:rPr>
        <w:t>bezpečnostních důvodů pracovat nejméně dva pracovníci.</w:t>
      </w:r>
    </w:p>
    <w:p w:rsidR="00482EC8" w:rsidRPr="00331A4E" w:rsidRDefault="00482EC8">
      <w:pPr>
        <w:widowControl w:val="0"/>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Výuka v dílnách</w:t>
      </w:r>
    </w:p>
    <w:p w:rsidR="00482EC8" w:rsidRPr="00331A4E" w:rsidRDefault="00482EC8">
      <w:pPr>
        <w:widowControl w:val="0"/>
        <w:ind w:firstLine="720"/>
        <w:jc w:val="both"/>
        <w:rPr>
          <w:color w:val="000000"/>
          <w:szCs w:val="22"/>
        </w:rPr>
      </w:pPr>
      <w:r w:rsidRPr="00331A4E">
        <w:rPr>
          <w:color w:val="000000"/>
          <w:szCs w:val="22"/>
        </w:rPr>
        <w:t>Žáci navštěvují dílny praktického vyučování na základě individuálního rozpisu platného podle jednotlivých ročníků a tříd na konkrétní školní rok. Pracovní náplň ve školních dílnách je rámcově dána učebními osnovami a tematickým plánem.</w:t>
      </w:r>
    </w:p>
    <w:p w:rsidR="000E2F85" w:rsidRPr="00331A4E" w:rsidRDefault="000E2F85">
      <w:pPr>
        <w:widowControl w:val="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Povinnosti učitelů praktického vyučování a učitelů odborného výcviku</w:t>
      </w:r>
    </w:p>
    <w:p w:rsidR="00482EC8" w:rsidRPr="00331A4E" w:rsidRDefault="00482EC8">
      <w:pPr>
        <w:widowControl w:val="0"/>
        <w:ind w:firstLine="720"/>
        <w:jc w:val="both"/>
        <w:rPr>
          <w:color w:val="000000"/>
          <w:szCs w:val="22"/>
        </w:rPr>
      </w:pPr>
      <w:r w:rsidRPr="00331A4E">
        <w:rPr>
          <w:color w:val="000000"/>
          <w:szCs w:val="22"/>
        </w:rPr>
        <w:t>Při vyučování a provozu ve školních dílnách, popřípadě na jiných pracovištích mimo školu, se řídí učitelé pra</w:t>
      </w:r>
      <w:r w:rsidR="005076E9" w:rsidRPr="00331A4E">
        <w:rPr>
          <w:color w:val="000000"/>
          <w:szCs w:val="22"/>
        </w:rPr>
        <w:t>covním řádem a dbají povinností</w:t>
      </w:r>
      <w:r w:rsidRPr="00331A4E">
        <w:rPr>
          <w:color w:val="000000"/>
          <w:szCs w:val="22"/>
        </w:rPr>
        <w:t xml:space="preserve"> vyplývajících ze zákona o</w:t>
      </w:r>
      <w:r w:rsidR="00C82145">
        <w:rPr>
          <w:color w:val="000000"/>
          <w:szCs w:val="22"/>
        </w:rPr>
        <w:t> </w:t>
      </w:r>
      <w:r w:rsidRPr="00331A4E">
        <w:rPr>
          <w:color w:val="000000"/>
          <w:szCs w:val="22"/>
        </w:rPr>
        <w:t>bezpečnosti a ochraně zdraví při práci. Kontrolu dodržování předpisů zákona o bezpečnosti provádí příslušný učitel a technik BOZP, který spolupracuje s inspektorem bezpečnosti práce. Odpovědnost za případnou škodu bude řešena dle nařízení vlády č. 108/1994 Sb., ve znění nařízení vlády č. 516/2004 Sb., ve znění pozdějších předpisů. Technik BOZP nebo zástupce ředitele pro praktické vyučování dbá spolu s učiteli odborného výcviku a praktického vyučování na dodržování pravidel bezpečnosti a ochrany zdraví při práci.</w:t>
      </w:r>
    </w:p>
    <w:p w:rsidR="00482EC8" w:rsidRPr="00331A4E" w:rsidRDefault="00482EC8">
      <w:pPr>
        <w:widowControl w:val="0"/>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Povinnosti žáků</w:t>
      </w:r>
    </w:p>
    <w:p w:rsidR="00482EC8" w:rsidRPr="00331A4E" w:rsidRDefault="00482EC8">
      <w:pPr>
        <w:widowControl w:val="0"/>
        <w:ind w:firstLine="720"/>
        <w:jc w:val="both"/>
        <w:rPr>
          <w:color w:val="000000"/>
          <w:szCs w:val="22"/>
        </w:rPr>
      </w:pPr>
      <w:r w:rsidRPr="00331A4E">
        <w:rPr>
          <w:color w:val="000000"/>
          <w:szCs w:val="22"/>
        </w:rPr>
        <w:t>Žáci dbají o zachování konkrétního přidělení k jednotlivým učitelům odborného výcviku a praktického vyučování. Toto rozdělení nejsou oprávněni svévolně měnit. Konkrétní rozpis vyučovací jednotky (dne) je vyvěšen na dílně a to včetně přestávek. Žáci jsou povinni tento rozpis dodržovat.</w:t>
      </w:r>
    </w:p>
    <w:p w:rsidR="00482EC8" w:rsidRPr="00331A4E" w:rsidRDefault="00482EC8">
      <w:pPr>
        <w:widowControl w:val="0"/>
        <w:ind w:firstLine="720"/>
        <w:jc w:val="both"/>
        <w:rPr>
          <w:color w:val="000000"/>
          <w:szCs w:val="22"/>
        </w:rPr>
      </w:pPr>
      <w:r w:rsidRPr="00331A4E">
        <w:rPr>
          <w:color w:val="000000"/>
          <w:szCs w:val="22"/>
        </w:rPr>
        <w:t>Žáci jsou povinni řídit se instrukcemi a pokyny učitelů odborného výcviku a praktického vyučování, případně příslušných zaměstnanců školních dílen. Při odborném výcviku a praktickém vyučování se žák zdržuje na místě určeném učitelem a dbá jeho pokynů.</w:t>
      </w:r>
    </w:p>
    <w:p w:rsidR="00482EC8" w:rsidRPr="00331A4E" w:rsidRDefault="00482EC8">
      <w:pPr>
        <w:widowControl w:val="0"/>
        <w:ind w:firstLine="720"/>
        <w:jc w:val="both"/>
        <w:rPr>
          <w:color w:val="000000"/>
          <w:szCs w:val="22"/>
        </w:rPr>
      </w:pPr>
      <w:r w:rsidRPr="00331A4E">
        <w:rPr>
          <w:color w:val="000000"/>
          <w:szCs w:val="22"/>
        </w:rPr>
        <w:t>Všichni žáci jsou povinni zachovávat pravidla bezpečné práce v celém průběhu dne a na všech pracovištích. Zachází šetrně a hospodárně se svěřenými věcmi, zabraňují jejich poškozování a ztrátám. Poškodí-li úmyslně nebo z nedbalosti majetek školy, jsou povinni škodu nahradit.</w:t>
      </w:r>
    </w:p>
    <w:p w:rsidR="00482EC8" w:rsidRPr="00331A4E" w:rsidRDefault="00482EC8">
      <w:pPr>
        <w:widowControl w:val="0"/>
        <w:ind w:firstLine="72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Nástup žáků do vyučování</w:t>
      </w:r>
    </w:p>
    <w:p w:rsidR="00482EC8" w:rsidRPr="00331A4E" w:rsidRDefault="00482EC8">
      <w:pPr>
        <w:widowControl w:val="0"/>
        <w:ind w:firstLine="720"/>
        <w:jc w:val="both"/>
        <w:rPr>
          <w:color w:val="000000"/>
          <w:szCs w:val="22"/>
        </w:rPr>
      </w:pPr>
      <w:r w:rsidRPr="00331A4E">
        <w:rPr>
          <w:color w:val="000000"/>
          <w:szCs w:val="22"/>
        </w:rPr>
        <w:t xml:space="preserve">Dílny na ulici </w:t>
      </w:r>
      <w:proofErr w:type="spellStart"/>
      <w:r w:rsidRPr="00331A4E">
        <w:rPr>
          <w:color w:val="000000"/>
          <w:szCs w:val="22"/>
        </w:rPr>
        <w:t>Vrahovická</w:t>
      </w:r>
      <w:proofErr w:type="spellEnd"/>
      <w:r w:rsidR="003E2C3E">
        <w:rPr>
          <w:color w:val="000000"/>
          <w:szCs w:val="22"/>
        </w:rPr>
        <w:t> </w:t>
      </w:r>
      <w:r w:rsidRPr="00331A4E">
        <w:rPr>
          <w:color w:val="000000"/>
          <w:szCs w:val="22"/>
        </w:rPr>
        <w:t>14c se otevírají denn</w:t>
      </w:r>
      <w:r w:rsidR="00C30081" w:rsidRPr="00331A4E">
        <w:rPr>
          <w:color w:val="000000"/>
          <w:szCs w:val="22"/>
        </w:rPr>
        <w:t>ě od 6.0</w:t>
      </w:r>
      <w:r w:rsidRPr="00331A4E">
        <w:rPr>
          <w:color w:val="000000"/>
          <w:szCs w:val="22"/>
        </w:rPr>
        <w:t xml:space="preserve">0 hod, dílny na ulici </w:t>
      </w:r>
      <w:r w:rsidR="00C30081" w:rsidRPr="00331A4E">
        <w:rPr>
          <w:color w:val="000000"/>
          <w:szCs w:val="22"/>
        </w:rPr>
        <w:t>Wolkerova</w:t>
      </w:r>
      <w:r w:rsidR="003E2C3E">
        <w:rPr>
          <w:color w:val="000000"/>
          <w:szCs w:val="22"/>
        </w:rPr>
        <w:t> </w:t>
      </w:r>
      <w:r w:rsidR="00C30081" w:rsidRPr="00331A4E">
        <w:rPr>
          <w:color w:val="000000"/>
          <w:szCs w:val="22"/>
        </w:rPr>
        <w:t>24 se otevírají v 7.30</w:t>
      </w:r>
      <w:r w:rsidRPr="00331A4E">
        <w:rPr>
          <w:color w:val="000000"/>
          <w:szCs w:val="22"/>
        </w:rPr>
        <w:t xml:space="preserve"> hodin. Za odemykání a uzamykání dílen </w:t>
      </w:r>
      <w:r w:rsidR="00C82145">
        <w:rPr>
          <w:color w:val="000000"/>
          <w:szCs w:val="22"/>
        </w:rPr>
        <w:t>odpovídají pověření pracovníci.</w:t>
      </w:r>
    </w:p>
    <w:p w:rsidR="00482EC8" w:rsidRPr="00331A4E" w:rsidRDefault="00482EC8">
      <w:pPr>
        <w:widowControl w:val="0"/>
        <w:ind w:firstLine="720"/>
        <w:jc w:val="both"/>
        <w:rPr>
          <w:color w:val="000000"/>
          <w:szCs w:val="22"/>
        </w:rPr>
      </w:pPr>
      <w:r w:rsidRPr="00331A4E">
        <w:rPr>
          <w:color w:val="000000"/>
          <w:szCs w:val="22"/>
        </w:rPr>
        <w:t>V odborném výcviku je v denní formě vzdělávání vyučovací jednotkou vyučovací den; v prvním ročníku nesmí být delší než šest vyučovacích hodin. Jedn</w:t>
      </w:r>
      <w:r w:rsidR="00C82145">
        <w:rPr>
          <w:color w:val="000000"/>
          <w:szCs w:val="22"/>
        </w:rPr>
        <w:t>a vyučovací hodina je 60 minut.</w:t>
      </w:r>
    </w:p>
    <w:p w:rsidR="00482EC8" w:rsidRPr="00331A4E" w:rsidRDefault="00482EC8">
      <w:pPr>
        <w:widowControl w:val="0"/>
        <w:ind w:firstLine="720"/>
        <w:jc w:val="both"/>
        <w:rPr>
          <w:color w:val="000000"/>
          <w:szCs w:val="22"/>
        </w:rPr>
      </w:pPr>
      <w:r w:rsidRPr="00331A4E">
        <w:rPr>
          <w:color w:val="000000"/>
          <w:szCs w:val="22"/>
        </w:rPr>
        <w:t>Žáci nastupují 15 minut před zahájením odborného výcviku a praktického vyučování, kde se převléknou do pracovního oděvu, který sestává z kalhot, blůzy, pracovní obuvi, případně čepice nebo šátku na hlavu. Pracovní oděv musí být vždy čistý s těsně upnutými manžetami. Cenné předměty nesmí žák nechávat v šatně, vezme si je do dílen a požádá učitele, aby je uschoval do svého stolku. Žáci nesmí mít prsteny ani náramky na rukou. Nosí si svoje pracovní rukavice a hygienické potřeby. Pět minut před zahájením vyučování opustí žáci šatnu a nastoupí na jednotlivá pracoviště určená učitelem. Vedoucí žákovské skupiny hlásí učiteli početní stav žáků a nepřítomnost. Není dovoleno přinášet do dílen věci a předměty, které by jakýmkoliv způsobem narušovaly vyučování a řád školy. Nedostaví-li se z</w:t>
      </w:r>
      <w:r w:rsidR="008F102A">
        <w:rPr>
          <w:color w:val="000000"/>
          <w:szCs w:val="22"/>
        </w:rPr>
        <w:t> </w:t>
      </w:r>
      <w:r w:rsidRPr="00331A4E">
        <w:rPr>
          <w:color w:val="000000"/>
          <w:szCs w:val="22"/>
        </w:rPr>
        <w:t>jakýchkoliv příčin učitel do pěti minut po zahájení vyučování, ohlásí vedoucí žákovské skupiny jeho nepřítomnost zástupci ředitele pro praktické vyučování, vedoucímu učiteli odborného výcviku nebo přítomným učitelům.</w:t>
      </w:r>
    </w:p>
    <w:p w:rsidR="00482EC8" w:rsidRPr="00331A4E" w:rsidRDefault="00482EC8">
      <w:pPr>
        <w:widowControl w:val="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Pořádek na pracovišti</w:t>
      </w:r>
    </w:p>
    <w:p w:rsidR="00482EC8" w:rsidRPr="00331A4E" w:rsidRDefault="00482EC8">
      <w:pPr>
        <w:widowControl w:val="0"/>
        <w:ind w:firstLine="720"/>
        <w:jc w:val="both"/>
        <w:rPr>
          <w:color w:val="000000"/>
          <w:szCs w:val="22"/>
        </w:rPr>
      </w:pPr>
      <w:r w:rsidRPr="00331A4E">
        <w:rPr>
          <w:color w:val="000000"/>
          <w:szCs w:val="22"/>
        </w:rPr>
        <w:t>Žáci pracují na přiděleném pracovišti, které nesmí bez svolení vyučujícího opustit. Při</w:t>
      </w:r>
      <w:r w:rsidR="000E2F85">
        <w:rPr>
          <w:color w:val="000000"/>
          <w:szCs w:val="22"/>
        </w:rPr>
        <w:t> </w:t>
      </w:r>
      <w:r w:rsidRPr="00331A4E">
        <w:rPr>
          <w:color w:val="000000"/>
          <w:szCs w:val="22"/>
        </w:rPr>
        <w:t>vykonávání své práce se žáci řídí pokyny svého učitele a jsou povinni používat předepsaných nebo doporučených ochranných prostředků v zájmu bezpečnosti a ochrany zdraví. Žáci používají při výuce zásadně nářadí a běžné pomůcky, které jsou přiděleny ke každému stroji nebo pracovišti. Ostatní, zvláště speciální pomůcky jsou žákům přiděleny učitelem. Zapůjčené nástroje odevzdá žák před ukončením vyučování učiteli. Při používání svěřených strojů a nástrojů jsou žáci povinni udržovat je v pořádku a zacházet s nimi pod</w:t>
      </w:r>
      <w:r w:rsidR="00C82145">
        <w:rPr>
          <w:color w:val="000000"/>
          <w:szCs w:val="22"/>
        </w:rPr>
        <w:t>le zásad správné hospodárnosti.</w:t>
      </w:r>
    </w:p>
    <w:p w:rsidR="00482EC8" w:rsidRPr="00331A4E" w:rsidRDefault="00482EC8">
      <w:pPr>
        <w:widowControl w:val="0"/>
        <w:ind w:firstLine="720"/>
        <w:jc w:val="both"/>
        <w:rPr>
          <w:color w:val="000000"/>
          <w:szCs w:val="22"/>
        </w:rPr>
      </w:pPr>
      <w:r w:rsidRPr="00331A4E">
        <w:rPr>
          <w:color w:val="000000"/>
          <w:szCs w:val="22"/>
        </w:rPr>
        <w:t>Poškozené a opotřebované nástroje musí ihned předložit učiteli, který rozhodne o</w:t>
      </w:r>
      <w:r w:rsidR="00C82145">
        <w:rPr>
          <w:color w:val="000000"/>
          <w:szCs w:val="22"/>
        </w:rPr>
        <w:t> </w:t>
      </w:r>
      <w:r w:rsidRPr="00331A4E">
        <w:rPr>
          <w:color w:val="000000"/>
          <w:szCs w:val="22"/>
        </w:rPr>
        <w:t>jejich výmě</w:t>
      </w:r>
      <w:r w:rsidR="00180D3E" w:rsidRPr="00331A4E">
        <w:rPr>
          <w:color w:val="000000"/>
          <w:szCs w:val="22"/>
        </w:rPr>
        <w:t>ně. Zjistí-li žák nějaké závady</w:t>
      </w:r>
      <w:r w:rsidRPr="00331A4E">
        <w:rPr>
          <w:color w:val="000000"/>
          <w:szCs w:val="22"/>
        </w:rPr>
        <w:t xml:space="preserve"> týkající se bezpečnosti a hygieny práce (sebemenší poranění vzniklé na pracovišti), musí je ihned ohlásit vyučujícímu.</w:t>
      </w:r>
    </w:p>
    <w:p w:rsidR="00482EC8" w:rsidRDefault="00482EC8">
      <w:pPr>
        <w:widowControl w:val="0"/>
        <w:ind w:firstLine="720"/>
        <w:jc w:val="both"/>
        <w:rPr>
          <w:color w:val="000000"/>
          <w:szCs w:val="22"/>
        </w:rPr>
      </w:pPr>
      <w:r w:rsidRPr="00331A4E">
        <w:rPr>
          <w:color w:val="000000"/>
          <w:szCs w:val="22"/>
        </w:rPr>
        <w:t>Jakékoliv odnášení materiálu a pomůcek bez vědomí učitele bude hodnoceno jako vážný kázeňský přestupek.</w:t>
      </w:r>
    </w:p>
    <w:p w:rsidR="00E47CD0" w:rsidRPr="00331A4E" w:rsidRDefault="00E47CD0">
      <w:pPr>
        <w:widowControl w:val="0"/>
        <w:ind w:firstLine="72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Přestávky mezi vyučováním</w:t>
      </w:r>
    </w:p>
    <w:p w:rsidR="00482EC8" w:rsidRPr="00331A4E" w:rsidRDefault="00482EC8">
      <w:pPr>
        <w:widowControl w:val="0"/>
        <w:ind w:firstLine="720"/>
        <w:jc w:val="both"/>
        <w:rPr>
          <w:color w:val="000000"/>
          <w:szCs w:val="22"/>
        </w:rPr>
      </w:pPr>
      <w:r w:rsidRPr="00331A4E">
        <w:rPr>
          <w:color w:val="000000"/>
          <w:szCs w:val="22"/>
        </w:rPr>
        <w:t>Zpravidla po druhé hodině odborného výcviku konaného ve škole se zařazuje př</w:t>
      </w:r>
      <w:r w:rsidR="00C82145">
        <w:rPr>
          <w:color w:val="000000"/>
          <w:szCs w:val="22"/>
        </w:rPr>
        <w:t>estávka v délce 15 až 25 minut.</w:t>
      </w:r>
    </w:p>
    <w:p w:rsidR="00482EC8" w:rsidRPr="00331A4E" w:rsidRDefault="00482EC8">
      <w:pPr>
        <w:widowControl w:val="0"/>
        <w:ind w:firstLine="720"/>
        <w:jc w:val="both"/>
        <w:rPr>
          <w:color w:val="000000"/>
          <w:szCs w:val="22"/>
        </w:rPr>
      </w:pPr>
      <w:r w:rsidRPr="00331A4E">
        <w:rPr>
          <w:color w:val="000000"/>
          <w:szCs w:val="22"/>
        </w:rPr>
        <w:t>O přestávkách se mohou žáci zdržovat v odpočinkové místnosti nebo šatnách. Ve</w:t>
      </w:r>
      <w:r w:rsidR="000E2F85">
        <w:rPr>
          <w:color w:val="000000"/>
          <w:szCs w:val="22"/>
        </w:rPr>
        <w:t> </w:t>
      </w:r>
      <w:r w:rsidRPr="00331A4E">
        <w:rPr>
          <w:color w:val="000000"/>
          <w:szCs w:val="22"/>
        </w:rPr>
        <w:t>všech dílenských prostorách, šatnách, umývárnách je nutno dodržovat pořádek, čistotu a kázeň. Zákaz kouření se vztahuje na všechny prostory dílen a blízkosti vchodu do dílen.</w:t>
      </w:r>
    </w:p>
    <w:p w:rsidR="00482EC8" w:rsidRPr="00331A4E" w:rsidRDefault="00482EC8">
      <w:pPr>
        <w:widowControl w:val="0"/>
        <w:jc w:val="both"/>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Dílenské šatny a umývárny</w:t>
      </w:r>
    </w:p>
    <w:p w:rsidR="00482EC8" w:rsidRPr="00331A4E" w:rsidRDefault="00482EC8">
      <w:pPr>
        <w:widowControl w:val="0"/>
        <w:ind w:firstLine="720"/>
        <w:jc w:val="both"/>
        <w:rPr>
          <w:color w:val="000000"/>
          <w:szCs w:val="22"/>
        </w:rPr>
      </w:pPr>
      <w:r w:rsidRPr="00331A4E">
        <w:rPr>
          <w:color w:val="000000"/>
          <w:szCs w:val="22"/>
        </w:rPr>
        <w:t>Dílenská šatna je po celou dobu dílenského vyučování uzamčena. Žák určený učitelem si vyzvedne klíč od šatny a postará se, aby šatna byla po odchodu žáků do dílen uzamčena. Klíč odevzdá vyučujícímu.</w:t>
      </w:r>
    </w:p>
    <w:p w:rsidR="00482EC8" w:rsidRPr="00331A4E" w:rsidRDefault="00482EC8">
      <w:pPr>
        <w:widowControl w:val="0"/>
        <w:ind w:firstLine="720"/>
        <w:jc w:val="both"/>
        <w:rPr>
          <w:color w:val="000000"/>
          <w:szCs w:val="22"/>
        </w:rPr>
      </w:pPr>
      <w:r w:rsidRPr="00331A4E">
        <w:rPr>
          <w:color w:val="000000"/>
          <w:szCs w:val="22"/>
        </w:rPr>
        <w:t>Během vyučování není žákům dovoleno vstupovat do šatny (ve výjimečných případech nebo o přestávkách odchází žák do šatny se službou). Za obsah kapes si ručí žák sám.</w:t>
      </w:r>
    </w:p>
    <w:p w:rsidR="00482EC8" w:rsidRPr="00331A4E" w:rsidRDefault="00482EC8">
      <w:pPr>
        <w:widowControl w:val="0"/>
        <w:rPr>
          <w:color w:val="000000"/>
          <w:szCs w:val="22"/>
        </w:rPr>
      </w:pPr>
    </w:p>
    <w:p w:rsidR="00482EC8" w:rsidRPr="003E2C3E" w:rsidRDefault="00482EC8" w:rsidP="003E2C3E">
      <w:pPr>
        <w:pStyle w:val="Odstavecseseznamem"/>
        <w:widowControl w:val="0"/>
        <w:numPr>
          <w:ilvl w:val="0"/>
          <w:numId w:val="41"/>
        </w:numPr>
        <w:jc w:val="both"/>
        <w:rPr>
          <w:b/>
          <w:color w:val="000000"/>
          <w:szCs w:val="22"/>
        </w:rPr>
      </w:pPr>
      <w:r w:rsidRPr="003E2C3E">
        <w:rPr>
          <w:b/>
          <w:color w:val="000000"/>
          <w:szCs w:val="22"/>
        </w:rPr>
        <w:t>Zakončení výuky v dílnách</w:t>
      </w:r>
    </w:p>
    <w:p w:rsidR="00482EC8" w:rsidRPr="00331A4E" w:rsidRDefault="00482EC8">
      <w:pPr>
        <w:widowControl w:val="0"/>
        <w:ind w:firstLine="720"/>
        <w:jc w:val="both"/>
        <w:rPr>
          <w:color w:val="000000"/>
          <w:szCs w:val="22"/>
        </w:rPr>
      </w:pPr>
      <w:r w:rsidRPr="00331A4E">
        <w:rPr>
          <w:color w:val="000000"/>
          <w:szCs w:val="22"/>
        </w:rPr>
        <w:t>Čištění a úklid pracoviště a jeho bezprostředního okolí je součástí vyučování. Čas potřebný k jeho provedení určují příslušní učitelé.</w:t>
      </w:r>
    </w:p>
    <w:p w:rsidR="00AA6DA9" w:rsidRDefault="00AA6DA9">
      <w:pPr>
        <w:widowControl w:val="0"/>
        <w:jc w:val="both"/>
        <w:rPr>
          <w:color w:val="000000"/>
          <w:szCs w:val="22"/>
        </w:rPr>
      </w:pPr>
    </w:p>
    <w:p w:rsidR="00E47CD0" w:rsidRDefault="00E47CD0">
      <w:pPr>
        <w:widowControl w:val="0"/>
        <w:jc w:val="both"/>
        <w:rPr>
          <w:color w:val="000000"/>
          <w:szCs w:val="22"/>
        </w:rPr>
      </w:pPr>
    </w:p>
    <w:p w:rsidR="00E47CD0" w:rsidRDefault="00E47CD0">
      <w:pPr>
        <w:widowControl w:val="0"/>
        <w:jc w:val="both"/>
        <w:rPr>
          <w:color w:val="000000"/>
          <w:szCs w:val="22"/>
        </w:rPr>
      </w:pPr>
    </w:p>
    <w:p w:rsidR="00262ECE" w:rsidRPr="00E066CF" w:rsidRDefault="00146D57" w:rsidP="00262ECE">
      <w:pPr>
        <w:jc w:val="center"/>
        <w:rPr>
          <w:b/>
          <w:sz w:val="28"/>
        </w:rPr>
      </w:pPr>
      <w:r>
        <w:rPr>
          <w:b/>
          <w:sz w:val="28"/>
        </w:rPr>
        <w:t>Hlava IX</w:t>
      </w:r>
      <w:r w:rsidR="00262ECE" w:rsidRPr="00E066CF">
        <w:rPr>
          <w:b/>
          <w:sz w:val="28"/>
        </w:rPr>
        <w:t>.</w:t>
      </w:r>
      <w:bookmarkStart w:id="8" w:name="další"/>
      <w:bookmarkEnd w:id="8"/>
    </w:p>
    <w:p w:rsidR="00262ECE" w:rsidRDefault="00262ECE" w:rsidP="00D62101">
      <w:pPr>
        <w:pStyle w:val="Styl2"/>
      </w:pPr>
      <w:r w:rsidRPr="00E066CF">
        <w:t>Další ustanovení</w:t>
      </w:r>
    </w:p>
    <w:p w:rsidR="001314FB" w:rsidRDefault="001314FB" w:rsidP="009904AF">
      <w:pPr>
        <w:pStyle w:val="Styl2"/>
        <w:jc w:val="left"/>
        <w:rPr>
          <w:sz w:val="24"/>
        </w:rPr>
      </w:pPr>
    </w:p>
    <w:p w:rsidR="00E47CD0" w:rsidRPr="003E2C3E" w:rsidRDefault="00E47CD0" w:rsidP="009904AF">
      <w:pPr>
        <w:pStyle w:val="Styl2"/>
        <w:jc w:val="left"/>
        <w:rPr>
          <w:sz w:val="24"/>
        </w:rPr>
      </w:pPr>
    </w:p>
    <w:p w:rsidR="00351B57" w:rsidRPr="003E2C3E" w:rsidRDefault="00351B57" w:rsidP="003E2C3E">
      <w:pPr>
        <w:pStyle w:val="Odstavecseseznamem"/>
        <w:widowControl w:val="0"/>
        <w:numPr>
          <w:ilvl w:val="0"/>
          <w:numId w:val="42"/>
        </w:numPr>
        <w:jc w:val="both"/>
        <w:rPr>
          <w:color w:val="000000"/>
        </w:rPr>
      </w:pPr>
      <w:r w:rsidRPr="003E2C3E">
        <w:rPr>
          <w:color w:val="000000"/>
        </w:rPr>
        <w:t>Na škole není povolena činnost politických stran a politických hnutí ani jejich propagace, mohou tu být pouze odbo</w:t>
      </w:r>
      <w:r w:rsidR="00EE720F" w:rsidRPr="003E2C3E">
        <w:rPr>
          <w:color w:val="000000"/>
        </w:rPr>
        <w:t>ry, zájmové organizace a kroužky.</w:t>
      </w:r>
    </w:p>
    <w:p w:rsidR="00262ECE" w:rsidRPr="003E2C3E" w:rsidRDefault="00351B57" w:rsidP="003E2C3E">
      <w:pPr>
        <w:pStyle w:val="Odstavecseseznamem"/>
        <w:widowControl w:val="0"/>
        <w:numPr>
          <w:ilvl w:val="0"/>
          <w:numId w:val="42"/>
        </w:numPr>
        <w:jc w:val="both"/>
        <w:rPr>
          <w:color w:val="000000"/>
        </w:rPr>
      </w:pPr>
      <w:r w:rsidRPr="003E2C3E">
        <w:rPr>
          <w:color w:val="000000"/>
        </w:rPr>
        <w:t>Ve škole není povolena reklama, která je v rozporu s cíli a obsahem vzdělávání a reklama a prodej výrobků ohrožujících zdraví, psychický nebo morální vývoj žáků nebo přímo ohrožujících či poškozujících životní prostředí.</w:t>
      </w:r>
    </w:p>
    <w:p w:rsidR="00262ECE" w:rsidRDefault="00262ECE" w:rsidP="003E2C3E">
      <w:pPr>
        <w:pStyle w:val="Odstavecseseznamem"/>
        <w:numPr>
          <w:ilvl w:val="0"/>
          <w:numId w:val="42"/>
        </w:numPr>
        <w:autoSpaceDE/>
        <w:autoSpaceDN/>
        <w:jc w:val="both"/>
      </w:pPr>
      <w:r w:rsidRPr="00657EEC">
        <w:t>Žáci se hlásili ke vzdělávání dobrovolně. Jsou si vědomi, že reprezentují školu i na veřejnosti. Proto se i v době mimo vyučování a mimo prostory školy chovají podle zásad společenského chování a nepoškozují dobré jméno školy.</w:t>
      </w:r>
      <w:r w:rsidR="00DD663B" w:rsidRPr="00DD663B">
        <w:t xml:space="preserve"> </w:t>
      </w:r>
      <w:r w:rsidR="00DD663B" w:rsidRPr="00657EEC">
        <w:t>Při cestách do školy a zpět hromadnými veřejnými prostředky se chovají slušně a v souladu s pravidly veřejné morálky. Respektují starší občany a nezavdávají svým vystupováním příčiny ke stížnostem. Zásadně nepoužívají hrubé a vulgární výrazy.</w:t>
      </w:r>
    </w:p>
    <w:p w:rsidR="00FF4CC0" w:rsidRPr="003E2C3E" w:rsidRDefault="00FF4CC0" w:rsidP="003E2C3E">
      <w:pPr>
        <w:pStyle w:val="Odstavecseseznamem"/>
        <w:widowControl w:val="0"/>
        <w:numPr>
          <w:ilvl w:val="0"/>
          <w:numId w:val="42"/>
        </w:numPr>
        <w:jc w:val="both"/>
        <w:rPr>
          <w:color w:val="000000"/>
        </w:rPr>
      </w:pPr>
      <w:r w:rsidRPr="003E2C3E">
        <w:rPr>
          <w:color w:val="000000"/>
        </w:rPr>
        <w:t>Žák aktivně vystupuje proti šikanování, proti projevům rasismu, brutality a pomáhá chránit osobní důstojnost a zdraví každého člověka.</w:t>
      </w:r>
    </w:p>
    <w:p w:rsidR="00262ECE" w:rsidRPr="00657EEC" w:rsidRDefault="00262ECE" w:rsidP="003E2C3E">
      <w:pPr>
        <w:pStyle w:val="Odstavecseseznamem"/>
        <w:numPr>
          <w:ilvl w:val="0"/>
          <w:numId w:val="42"/>
        </w:numPr>
        <w:autoSpaceDE/>
        <w:autoSpaceDN/>
        <w:jc w:val="both"/>
      </w:pPr>
      <w:r w:rsidRPr="00657EEC">
        <w:t>Při řešení závažných přestupků žáků škola spolupracuje s orgány činnými v trestním řízení, s orgány města, se sociálními odbory péče o děti a mládež.</w:t>
      </w:r>
    </w:p>
    <w:p w:rsidR="00D07389" w:rsidRDefault="00D07389" w:rsidP="00FF4CC0">
      <w:pPr>
        <w:jc w:val="both"/>
      </w:pPr>
    </w:p>
    <w:p w:rsidR="00D07389" w:rsidRDefault="00D07389">
      <w:pPr>
        <w:autoSpaceDE/>
        <w:autoSpaceDN/>
      </w:pPr>
      <w:r>
        <w:br w:type="page"/>
      </w:r>
    </w:p>
    <w:p w:rsidR="002D611A" w:rsidRPr="00E066CF" w:rsidRDefault="00146D57" w:rsidP="002D611A">
      <w:pPr>
        <w:jc w:val="center"/>
        <w:rPr>
          <w:b/>
          <w:sz w:val="28"/>
        </w:rPr>
      </w:pPr>
      <w:r>
        <w:rPr>
          <w:b/>
          <w:sz w:val="28"/>
        </w:rPr>
        <w:t xml:space="preserve">Hlava </w:t>
      </w:r>
      <w:r w:rsidR="002D611A">
        <w:rPr>
          <w:b/>
          <w:sz w:val="28"/>
        </w:rPr>
        <w:t>X</w:t>
      </w:r>
      <w:r w:rsidR="002D611A" w:rsidRPr="00E066CF">
        <w:rPr>
          <w:b/>
          <w:sz w:val="28"/>
        </w:rPr>
        <w:t>.</w:t>
      </w:r>
    </w:p>
    <w:p w:rsidR="002D611A" w:rsidRDefault="002D611A" w:rsidP="00D62101">
      <w:pPr>
        <w:pStyle w:val="Styl2"/>
      </w:pPr>
      <w:r>
        <w:t>Závěrečná ustanovení</w:t>
      </w:r>
    </w:p>
    <w:p w:rsidR="001314FB" w:rsidRDefault="001314FB" w:rsidP="009904AF"/>
    <w:p w:rsidR="00E47CD0" w:rsidRDefault="00E47CD0" w:rsidP="009904AF">
      <w:bookmarkStart w:id="9" w:name="_GoBack"/>
      <w:bookmarkEnd w:id="9"/>
    </w:p>
    <w:p w:rsidR="009354FB" w:rsidRDefault="00B03A0D" w:rsidP="000B6F1F">
      <w:pPr>
        <w:pStyle w:val="Odstavecseseznamem"/>
        <w:widowControl w:val="0"/>
        <w:numPr>
          <w:ilvl w:val="0"/>
          <w:numId w:val="43"/>
        </w:numPr>
        <w:jc w:val="both"/>
        <w:rPr>
          <w:color w:val="000000"/>
          <w:szCs w:val="22"/>
        </w:rPr>
      </w:pPr>
      <w:r w:rsidRPr="009354FB">
        <w:rPr>
          <w:color w:val="000000"/>
          <w:szCs w:val="22"/>
        </w:rPr>
        <w:t>Školní řád byl sch</w:t>
      </w:r>
      <w:r w:rsidR="00D6660E" w:rsidRPr="009354FB">
        <w:rPr>
          <w:color w:val="000000"/>
          <w:szCs w:val="22"/>
        </w:rPr>
        <w:t xml:space="preserve">válen Školskou radou dne </w:t>
      </w:r>
      <w:proofErr w:type="gramStart"/>
      <w:r w:rsidR="002D3D3D">
        <w:rPr>
          <w:color w:val="000000"/>
          <w:szCs w:val="22"/>
        </w:rPr>
        <w:t>7.10.2020</w:t>
      </w:r>
      <w:proofErr w:type="gramEnd"/>
    </w:p>
    <w:p w:rsidR="000F721A" w:rsidRPr="009354FB" w:rsidRDefault="00D6660E" w:rsidP="000B6F1F">
      <w:pPr>
        <w:pStyle w:val="Odstavecseseznamem"/>
        <w:widowControl w:val="0"/>
        <w:numPr>
          <w:ilvl w:val="0"/>
          <w:numId w:val="43"/>
        </w:numPr>
        <w:jc w:val="both"/>
        <w:rPr>
          <w:color w:val="000000"/>
          <w:szCs w:val="22"/>
        </w:rPr>
      </w:pPr>
      <w:r w:rsidRPr="009354FB">
        <w:rPr>
          <w:color w:val="000000"/>
          <w:szCs w:val="22"/>
        </w:rPr>
        <w:t xml:space="preserve">Školní řád nabývá účinnosti </w:t>
      </w:r>
      <w:proofErr w:type="gramStart"/>
      <w:r w:rsidR="002D3D3D">
        <w:rPr>
          <w:color w:val="000000"/>
          <w:szCs w:val="22"/>
        </w:rPr>
        <w:t>8.10.2020</w:t>
      </w:r>
      <w:proofErr w:type="gramEnd"/>
      <w:r w:rsidR="000F721A" w:rsidRPr="009354FB">
        <w:rPr>
          <w:color w:val="000000"/>
          <w:szCs w:val="22"/>
        </w:rPr>
        <w:t xml:space="preserve"> a platí do odvolání.</w:t>
      </w:r>
    </w:p>
    <w:p w:rsidR="00150AD5" w:rsidRPr="00685D54" w:rsidRDefault="00150AD5" w:rsidP="003E2C3E">
      <w:pPr>
        <w:pStyle w:val="Odstavecseseznamem"/>
        <w:widowControl w:val="0"/>
        <w:numPr>
          <w:ilvl w:val="0"/>
          <w:numId w:val="43"/>
        </w:numPr>
        <w:jc w:val="both"/>
        <w:rPr>
          <w:color w:val="000000"/>
          <w:szCs w:val="22"/>
        </w:rPr>
      </w:pPr>
      <w:r w:rsidRPr="003E2C3E">
        <w:rPr>
          <w:color w:val="000000"/>
          <w:szCs w:val="22"/>
        </w:rPr>
        <w:t>S účinností ode dne platnosti tohoto školního řádu končí platnost školního řádu z</w:t>
      </w:r>
      <w:r w:rsidR="002D3D3D">
        <w:rPr>
          <w:color w:val="000000"/>
          <w:szCs w:val="22"/>
        </w:rPr>
        <w:t> </w:t>
      </w:r>
      <w:proofErr w:type="gramStart"/>
      <w:r w:rsidR="002D3D3D">
        <w:rPr>
          <w:color w:val="000000"/>
          <w:szCs w:val="22"/>
        </w:rPr>
        <w:t>21.11.2018</w:t>
      </w:r>
      <w:proofErr w:type="gramEnd"/>
    </w:p>
    <w:p w:rsidR="00E57CC6" w:rsidRPr="003E2C3E" w:rsidRDefault="00E57CC6" w:rsidP="003E2C3E">
      <w:pPr>
        <w:pStyle w:val="Odstavecseseznamem"/>
        <w:widowControl w:val="0"/>
        <w:numPr>
          <w:ilvl w:val="0"/>
          <w:numId w:val="43"/>
        </w:numPr>
        <w:jc w:val="both"/>
        <w:rPr>
          <w:color w:val="000000"/>
          <w:szCs w:val="22"/>
        </w:rPr>
      </w:pPr>
      <w:r w:rsidRPr="003E2C3E">
        <w:rPr>
          <w:color w:val="000000"/>
          <w:szCs w:val="22"/>
        </w:rPr>
        <w:t>Se školním řádem budou prokazatelně seznámeni všichni žáci školy do 14 dnů</w:t>
      </w:r>
      <w:r w:rsidR="00B03A0D" w:rsidRPr="003E2C3E">
        <w:rPr>
          <w:color w:val="000000"/>
          <w:szCs w:val="22"/>
        </w:rPr>
        <w:t xml:space="preserve"> </w:t>
      </w:r>
      <w:r w:rsidRPr="003E2C3E">
        <w:rPr>
          <w:color w:val="000000"/>
          <w:szCs w:val="22"/>
        </w:rPr>
        <w:t>ode dne vydání</w:t>
      </w:r>
      <w:r w:rsidR="00075B34" w:rsidRPr="003E2C3E">
        <w:rPr>
          <w:color w:val="000000"/>
          <w:szCs w:val="22"/>
        </w:rPr>
        <w:t xml:space="preserve"> a noví žáci bezprostředně po nástupu</w:t>
      </w:r>
      <w:r w:rsidR="00B03A0D" w:rsidRPr="003E2C3E">
        <w:rPr>
          <w:color w:val="000000"/>
          <w:szCs w:val="22"/>
        </w:rPr>
        <w:t xml:space="preserve"> a jejich zákonní zástupci. Ustanovení školního řádu se tím pro ně stávají závazná.</w:t>
      </w:r>
    </w:p>
    <w:p w:rsidR="00482EC8" w:rsidRPr="003E2C3E" w:rsidRDefault="00B03A0D" w:rsidP="003E2C3E">
      <w:pPr>
        <w:pStyle w:val="Odstavecseseznamem"/>
        <w:widowControl w:val="0"/>
        <w:numPr>
          <w:ilvl w:val="0"/>
          <w:numId w:val="43"/>
        </w:numPr>
        <w:jc w:val="both"/>
        <w:rPr>
          <w:color w:val="000000"/>
          <w:szCs w:val="22"/>
        </w:rPr>
      </w:pPr>
      <w:r w:rsidRPr="003E2C3E">
        <w:rPr>
          <w:color w:val="000000"/>
          <w:szCs w:val="22"/>
        </w:rPr>
        <w:t>Se školním řádem budou prokazatelně seznámeni všichni zaměstnanci školy. Ustanovení školního řádu se tím pro ně</w:t>
      </w:r>
      <w:r w:rsidR="00C3545A" w:rsidRPr="003E2C3E">
        <w:rPr>
          <w:color w:val="000000"/>
          <w:szCs w:val="22"/>
        </w:rPr>
        <w:t xml:space="preserve"> stávají závazná.</w:t>
      </w:r>
    </w:p>
    <w:p w:rsidR="00075B34" w:rsidRPr="003E2C3E" w:rsidRDefault="00075B34" w:rsidP="003E2C3E">
      <w:pPr>
        <w:pStyle w:val="Odstavecseseznamem"/>
        <w:widowControl w:val="0"/>
        <w:numPr>
          <w:ilvl w:val="0"/>
          <w:numId w:val="43"/>
        </w:numPr>
        <w:jc w:val="both"/>
        <w:rPr>
          <w:color w:val="000000"/>
          <w:szCs w:val="22"/>
        </w:rPr>
      </w:pPr>
      <w:r w:rsidRPr="003E2C3E">
        <w:rPr>
          <w:color w:val="000000"/>
          <w:szCs w:val="22"/>
        </w:rPr>
        <w:t>Školní řád je zveřejněn v tištěné podobě ve vstupní hale budovy školy Lidická</w:t>
      </w:r>
      <w:r w:rsidR="008B08DC">
        <w:rPr>
          <w:color w:val="000000"/>
          <w:szCs w:val="22"/>
        </w:rPr>
        <w:t> </w:t>
      </w:r>
      <w:r w:rsidRPr="003E2C3E">
        <w:rPr>
          <w:color w:val="000000"/>
          <w:szCs w:val="22"/>
        </w:rPr>
        <w:t>4 a na odloučených pracovištích školy.</w:t>
      </w:r>
    </w:p>
    <w:p w:rsidR="00482EC8" w:rsidRDefault="00482EC8">
      <w:pPr>
        <w:widowControl w:val="0"/>
        <w:rPr>
          <w:color w:val="000000"/>
          <w:sz w:val="22"/>
          <w:szCs w:val="22"/>
        </w:rPr>
      </w:pPr>
    </w:p>
    <w:p w:rsidR="009651BE" w:rsidRDefault="009651BE">
      <w:pPr>
        <w:widowControl w:val="0"/>
        <w:rPr>
          <w:color w:val="000000"/>
          <w:sz w:val="22"/>
          <w:szCs w:val="22"/>
        </w:rPr>
      </w:pPr>
    </w:p>
    <w:p w:rsidR="00482EC8" w:rsidRDefault="00482EC8">
      <w:pPr>
        <w:widowControl w:val="0"/>
        <w:rPr>
          <w:color w:val="000000"/>
          <w:sz w:val="22"/>
          <w:szCs w:val="22"/>
        </w:rPr>
      </w:pPr>
    </w:p>
    <w:p w:rsidR="00331A4E" w:rsidRDefault="00AA6DA9">
      <w:pPr>
        <w:widowControl w:val="0"/>
        <w:outlineLvl w:val="0"/>
        <w:rPr>
          <w:color w:val="000000"/>
          <w:sz w:val="22"/>
          <w:szCs w:val="22"/>
        </w:rPr>
      </w:pPr>
      <w:r>
        <w:rPr>
          <w:color w:val="000000"/>
          <w:sz w:val="22"/>
          <w:szCs w:val="22"/>
        </w:rPr>
        <w:t>V Prostějově dne</w:t>
      </w:r>
      <w:r w:rsidR="002D3D3D">
        <w:rPr>
          <w:color w:val="000000"/>
          <w:sz w:val="22"/>
          <w:szCs w:val="22"/>
        </w:rPr>
        <w:t>7.10.2020</w:t>
      </w:r>
    </w:p>
    <w:p w:rsidR="00331A4E" w:rsidRDefault="00331A4E">
      <w:pPr>
        <w:widowControl w:val="0"/>
        <w:outlineLvl w:val="0"/>
        <w:rPr>
          <w:color w:val="000000"/>
          <w:sz w:val="22"/>
          <w:szCs w:val="22"/>
        </w:rPr>
      </w:pPr>
    </w:p>
    <w:p w:rsidR="00331A4E" w:rsidRDefault="00331A4E">
      <w:pPr>
        <w:widowControl w:val="0"/>
        <w:outlineLvl w:val="0"/>
        <w:rPr>
          <w:color w:val="000000"/>
          <w:sz w:val="22"/>
          <w:szCs w:val="22"/>
        </w:rPr>
      </w:pPr>
    </w:p>
    <w:p w:rsidR="009651BE" w:rsidRDefault="009651BE">
      <w:pPr>
        <w:widowControl w:val="0"/>
        <w:outlineLvl w:val="0"/>
        <w:rPr>
          <w:color w:val="000000"/>
          <w:sz w:val="22"/>
          <w:szCs w:val="22"/>
        </w:rPr>
      </w:pPr>
    </w:p>
    <w:p w:rsidR="009651BE" w:rsidRDefault="009651BE">
      <w:pPr>
        <w:widowControl w:val="0"/>
        <w:outlineLvl w:val="0"/>
        <w:rPr>
          <w:color w:val="000000"/>
          <w:sz w:val="22"/>
          <w:szCs w:val="22"/>
        </w:rPr>
      </w:pPr>
    </w:p>
    <w:p w:rsidR="00331A4E" w:rsidRDefault="00331A4E">
      <w:pPr>
        <w:widowControl w:val="0"/>
        <w:outlineLvl w:val="0"/>
        <w:rPr>
          <w:color w:val="000000"/>
          <w:sz w:val="22"/>
          <w:szCs w:val="22"/>
        </w:rPr>
      </w:pPr>
    </w:p>
    <w:p w:rsidR="00837CA6" w:rsidRDefault="00AA6DA9" w:rsidP="00AA6DA9">
      <w:pPr>
        <w:widowControl w:val="0"/>
        <w:outlineLvl w:val="0"/>
        <w:rPr>
          <w:color w:val="000000"/>
          <w:sz w:val="22"/>
          <w:szCs w:val="22"/>
        </w:rPr>
      </w:pPr>
      <w:r>
        <w:rPr>
          <w:color w:val="000000"/>
          <w:sz w:val="22"/>
          <w:szCs w:val="22"/>
        </w:rPr>
        <w:t>Ing. Petr Čížek</w:t>
      </w:r>
    </w:p>
    <w:p w:rsidR="00482EC8" w:rsidRPr="00AA6DA9" w:rsidRDefault="00837CA6" w:rsidP="00AA6DA9">
      <w:pPr>
        <w:widowControl w:val="0"/>
        <w:outlineLvl w:val="0"/>
        <w:rPr>
          <w:color w:val="000000"/>
          <w:sz w:val="22"/>
          <w:szCs w:val="22"/>
        </w:rPr>
      </w:pPr>
      <w:r>
        <w:rPr>
          <w:color w:val="000000"/>
          <w:sz w:val="22"/>
          <w:szCs w:val="22"/>
        </w:rPr>
        <w:t xml:space="preserve">   </w:t>
      </w:r>
      <w:r w:rsidR="00AA6DA9">
        <w:rPr>
          <w:color w:val="000000"/>
          <w:sz w:val="22"/>
          <w:szCs w:val="22"/>
        </w:rPr>
        <w:t>ředitel školy</w:t>
      </w:r>
    </w:p>
    <w:p w:rsidR="00086365" w:rsidRDefault="003E2C3E" w:rsidP="003E2C3E">
      <w:pPr>
        <w:widowControl w:val="0"/>
        <w:rPr>
          <w:color w:val="000000"/>
          <w:sz w:val="22"/>
          <w:szCs w:val="22"/>
        </w:rPr>
      </w:pPr>
      <w:r>
        <w:rPr>
          <w:color w:val="000000"/>
          <w:sz w:val="22"/>
          <w:szCs w:val="22"/>
        </w:rPr>
        <w:tab/>
      </w:r>
      <w:r w:rsidR="009904AF">
        <w:rPr>
          <w:color w:val="000000"/>
          <w:sz w:val="22"/>
          <w:szCs w:val="22"/>
        </w:rPr>
        <w:t xml:space="preserve">    </w:t>
      </w:r>
    </w:p>
    <w:p w:rsidR="00086365" w:rsidRDefault="00086365">
      <w:pPr>
        <w:autoSpaceDE/>
        <w:autoSpaceDN/>
        <w:rPr>
          <w:color w:val="000000"/>
          <w:sz w:val="22"/>
          <w:szCs w:val="22"/>
        </w:rPr>
      </w:pPr>
      <w:r>
        <w:rPr>
          <w:color w:val="000000"/>
          <w:sz w:val="22"/>
          <w:szCs w:val="22"/>
        </w:rPr>
        <w:br w:type="page"/>
      </w:r>
    </w:p>
    <w:sectPr w:rsidR="0008636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3C" w:rsidRDefault="00AF433C">
      <w:r>
        <w:separator/>
      </w:r>
    </w:p>
  </w:endnote>
  <w:endnote w:type="continuationSeparator" w:id="0">
    <w:p w:rsidR="00AF433C" w:rsidRDefault="00AF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5F" w:rsidRDefault="00762B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62B5F" w:rsidRDefault="00762B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B5F" w:rsidRDefault="00762B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7CD0">
      <w:rPr>
        <w:rStyle w:val="slostrnky"/>
        <w:noProof/>
      </w:rPr>
      <w:t>21</w:t>
    </w:r>
    <w:r>
      <w:rPr>
        <w:rStyle w:val="slostrnky"/>
      </w:rPr>
      <w:fldChar w:fldCharType="end"/>
    </w:r>
  </w:p>
  <w:p w:rsidR="00762B5F" w:rsidRDefault="00762B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3C" w:rsidRDefault="00AF433C">
      <w:r>
        <w:separator/>
      </w:r>
    </w:p>
  </w:footnote>
  <w:footnote w:type="continuationSeparator" w:id="0">
    <w:p w:rsidR="00AF433C" w:rsidRDefault="00AF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F1C"/>
    <w:multiLevelType w:val="multilevel"/>
    <w:tmpl w:val="2F44A750"/>
    <w:lvl w:ilvl="0">
      <w:start w:val="1"/>
      <w:numFmt w:val="lowerLetter"/>
      <w:lvlText w:val="%1)"/>
      <w:lvlJc w:val="left"/>
      <w:pPr>
        <w:tabs>
          <w:tab w:val="num" w:pos="360"/>
        </w:tabs>
        <w:ind w:left="360" w:hanging="360"/>
      </w:pPr>
    </w:lvl>
    <w:lvl w:ilvl="1">
      <w:start w:val="1"/>
      <w:numFmt w:val="bullet"/>
      <w:lvlText w:val="-"/>
      <w:lvlJc w:val="left"/>
      <w:pPr>
        <w:tabs>
          <w:tab w:val="num" w:pos="510"/>
        </w:tabs>
        <w:ind w:left="510" w:hanging="150"/>
      </w:pPr>
      <w:rPr>
        <w:rFonts w:ascii="Times New Roman" w:hAnsi="Times New Roman" w:cs="Times New Roman"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3830D8"/>
    <w:multiLevelType w:val="hybridMultilevel"/>
    <w:tmpl w:val="6F9296B6"/>
    <w:lvl w:ilvl="0" w:tplc="2BDCF89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F770E8"/>
    <w:multiLevelType w:val="hybridMultilevel"/>
    <w:tmpl w:val="AD343BEE"/>
    <w:lvl w:ilvl="0" w:tplc="21C00CC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2A41C7"/>
    <w:multiLevelType w:val="singleLevel"/>
    <w:tmpl w:val="04050013"/>
    <w:lvl w:ilvl="0">
      <w:start w:val="1"/>
      <w:numFmt w:val="upperRoman"/>
      <w:lvlText w:val="%1."/>
      <w:lvlJc w:val="right"/>
      <w:pPr>
        <w:ind w:left="720" w:hanging="360"/>
      </w:pPr>
      <w:rPr>
        <w:rFonts w:hint="default"/>
      </w:rPr>
    </w:lvl>
  </w:abstractNum>
  <w:abstractNum w:abstractNumId="4" w15:restartNumberingAfterBreak="0">
    <w:nsid w:val="107D3EBB"/>
    <w:multiLevelType w:val="hybridMultilevel"/>
    <w:tmpl w:val="B400DA0E"/>
    <w:lvl w:ilvl="0" w:tplc="21C00CC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B0302DA"/>
    <w:multiLevelType w:val="hybridMultilevel"/>
    <w:tmpl w:val="62781626"/>
    <w:lvl w:ilvl="0" w:tplc="092056D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A77921"/>
    <w:multiLevelType w:val="hybridMultilevel"/>
    <w:tmpl w:val="6914A840"/>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ED3D29"/>
    <w:multiLevelType w:val="singleLevel"/>
    <w:tmpl w:val="3834AD90"/>
    <w:lvl w:ilvl="0">
      <w:start w:val="1"/>
      <w:numFmt w:val="decimal"/>
      <w:lvlText w:val="%1."/>
      <w:lvlJc w:val="left"/>
      <w:pPr>
        <w:tabs>
          <w:tab w:val="num" w:pos="360"/>
        </w:tabs>
        <w:ind w:left="360" w:hanging="360"/>
      </w:pPr>
      <w:rPr>
        <w:rFonts w:hint="default"/>
        <w:b/>
      </w:rPr>
    </w:lvl>
  </w:abstractNum>
  <w:abstractNum w:abstractNumId="8" w15:restartNumberingAfterBreak="0">
    <w:nsid w:val="278F6070"/>
    <w:multiLevelType w:val="hybridMultilevel"/>
    <w:tmpl w:val="0302D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CF212F"/>
    <w:multiLevelType w:val="multilevel"/>
    <w:tmpl w:val="30C43668"/>
    <w:lvl w:ilvl="0">
      <w:start w:val="12"/>
      <w:numFmt w:val="decimal"/>
      <w:lvlText w:val="%1."/>
      <w:lvlJc w:val="left"/>
      <w:pPr>
        <w:tabs>
          <w:tab w:val="num" w:pos="360"/>
        </w:tabs>
        <w:ind w:left="360" w:hanging="360"/>
      </w:pPr>
      <w:rPr>
        <w:rFonts w:hint="default"/>
      </w:rPr>
    </w:lvl>
    <w:lvl w:ilvl="1">
      <w:start w:val="1"/>
      <w:numFmt w:val="bullet"/>
      <w:lvlText w:val="-"/>
      <w:lvlJc w:val="left"/>
      <w:pPr>
        <w:tabs>
          <w:tab w:val="num" w:pos="510"/>
        </w:tabs>
        <w:ind w:left="510" w:hanging="150"/>
      </w:pPr>
      <w:rPr>
        <w:rFonts w:ascii="Times New Roman" w:hAnsi="Times New Roman" w:cs="Times New Roman"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B47080A"/>
    <w:multiLevelType w:val="hybridMultilevel"/>
    <w:tmpl w:val="9CD874F8"/>
    <w:lvl w:ilvl="0" w:tplc="21C00CC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ED145E1"/>
    <w:multiLevelType w:val="hybridMultilevel"/>
    <w:tmpl w:val="003EC91E"/>
    <w:lvl w:ilvl="0" w:tplc="D82803CE">
      <w:numFmt w:val="bullet"/>
      <w:lvlText w:val="-"/>
      <w:lvlJc w:val="left"/>
      <w:pPr>
        <w:ind w:left="1068" w:hanging="360"/>
      </w:pPr>
      <w:rPr>
        <w:rFonts w:ascii="Times New Roman" w:eastAsia="Times New Roman" w:hAnsi="Times New Roman" w:cs="Times New Roman" w:hint="default"/>
        <w:color w:val="auto"/>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35F7132"/>
    <w:multiLevelType w:val="singleLevel"/>
    <w:tmpl w:val="5DE80F7A"/>
    <w:lvl w:ilvl="0">
      <w:start w:val="2"/>
      <w:numFmt w:val="decimal"/>
      <w:lvlText w:val="%1."/>
      <w:lvlJc w:val="left"/>
      <w:pPr>
        <w:tabs>
          <w:tab w:val="num" w:pos="390"/>
        </w:tabs>
        <w:ind w:left="390" w:hanging="390"/>
      </w:pPr>
      <w:rPr>
        <w:rFonts w:hint="default"/>
        <w:b/>
      </w:rPr>
    </w:lvl>
  </w:abstractNum>
  <w:abstractNum w:abstractNumId="13" w15:restartNumberingAfterBreak="0">
    <w:nsid w:val="36BF7DE5"/>
    <w:multiLevelType w:val="hybridMultilevel"/>
    <w:tmpl w:val="D8C6AE78"/>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7015927"/>
    <w:multiLevelType w:val="hybridMultilevel"/>
    <w:tmpl w:val="E6C0EB8E"/>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AD57CB"/>
    <w:multiLevelType w:val="hybridMultilevel"/>
    <w:tmpl w:val="4C4C7912"/>
    <w:lvl w:ilvl="0" w:tplc="04050019">
      <w:start w:val="1"/>
      <w:numFmt w:val="decimal"/>
      <w:lvlText w:val="%1."/>
      <w:lvlJc w:val="left"/>
      <w:pPr>
        <w:ind w:left="720" w:hanging="360"/>
      </w:pPr>
    </w:lvl>
    <w:lvl w:ilvl="1" w:tplc="0F86EA9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C555FD"/>
    <w:multiLevelType w:val="hybridMultilevel"/>
    <w:tmpl w:val="1A5A386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BB251E7"/>
    <w:multiLevelType w:val="hybridMultilevel"/>
    <w:tmpl w:val="C8C6D6E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0EC5794"/>
    <w:multiLevelType w:val="hybridMultilevel"/>
    <w:tmpl w:val="E6C48262"/>
    <w:lvl w:ilvl="0" w:tplc="B72A5A5C">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11A34E5"/>
    <w:multiLevelType w:val="hybridMultilevel"/>
    <w:tmpl w:val="E4040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01BA0"/>
    <w:multiLevelType w:val="hybridMultilevel"/>
    <w:tmpl w:val="FD84727E"/>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25628DC"/>
    <w:multiLevelType w:val="hybridMultilevel"/>
    <w:tmpl w:val="807C98B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5E64456"/>
    <w:multiLevelType w:val="hybridMultilevel"/>
    <w:tmpl w:val="B16E73A0"/>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6475EDC"/>
    <w:multiLevelType w:val="hybridMultilevel"/>
    <w:tmpl w:val="BC9AEF5E"/>
    <w:lvl w:ilvl="0" w:tplc="04050019">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691014"/>
    <w:multiLevelType w:val="hybridMultilevel"/>
    <w:tmpl w:val="1A662100"/>
    <w:lvl w:ilvl="0" w:tplc="8872EDB4">
      <w:start w:val="1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C03067"/>
    <w:multiLevelType w:val="hybridMultilevel"/>
    <w:tmpl w:val="26842066"/>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DBA1812"/>
    <w:multiLevelType w:val="hybridMultilevel"/>
    <w:tmpl w:val="2F762A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3A3A75"/>
    <w:multiLevelType w:val="hybridMultilevel"/>
    <w:tmpl w:val="AC084778"/>
    <w:lvl w:ilvl="0" w:tplc="04050019">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28C1E72"/>
    <w:multiLevelType w:val="hybridMultilevel"/>
    <w:tmpl w:val="69987208"/>
    <w:lvl w:ilvl="0" w:tplc="D82803CE">
      <w:numFmt w:val="bullet"/>
      <w:lvlText w:val="-"/>
      <w:lvlJc w:val="left"/>
      <w:pPr>
        <w:ind w:left="1068" w:hanging="360"/>
      </w:pPr>
      <w:rPr>
        <w:rFonts w:ascii="Times New Roman" w:eastAsia="Times New Roman" w:hAnsi="Times New Roman" w:cs="Times New Roman" w:hint="default"/>
        <w:color w:val="auto"/>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2FC6535"/>
    <w:multiLevelType w:val="hybridMultilevel"/>
    <w:tmpl w:val="D7BE4220"/>
    <w:lvl w:ilvl="0" w:tplc="80687A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E05609"/>
    <w:multiLevelType w:val="hybridMultilevel"/>
    <w:tmpl w:val="D71ABF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1E6395"/>
    <w:multiLevelType w:val="hybridMultilevel"/>
    <w:tmpl w:val="2FECDBD8"/>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9351E95"/>
    <w:multiLevelType w:val="hybridMultilevel"/>
    <w:tmpl w:val="E158A484"/>
    <w:lvl w:ilvl="0" w:tplc="21C00CC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B5F1A40"/>
    <w:multiLevelType w:val="hybridMultilevel"/>
    <w:tmpl w:val="6AC0B570"/>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BEA5B30"/>
    <w:multiLevelType w:val="hybridMultilevel"/>
    <w:tmpl w:val="1526DA0E"/>
    <w:lvl w:ilvl="0" w:tplc="21C00CC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FE23A52"/>
    <w:multiLevelType w:val="hybridMultilevel"/>
    <w:tmpl w:val="53E628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8035CB"/>
    <w:multiLevelType w:val="hybridMultilevel"/>
    <w:tmpl w:val="BFBC193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076157"/>
    <w:multiLevelType w:val="hybridMultilevel"/>
    <w:tmpl w:val="919EDE08"/>
    <w:lvl w:ilvl="0" w:tplc="21C00CCE">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6E370D6"/>
    <w:multiLevelType w:val="hybridMultilevel"/>
    <w:tmpl w:val="FA7E49A6"/>
    <w:lvl w:ilvl="0" w:tplc="D1CAB81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811461"/>
    <w:multiLevelType w:val="hybridMultilevel"/>
    <w:tmpl w:val="256E792A"/>
    <w:lvl w:ilvl="0" w:tplc="80687A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1044BD"/>
    <w:multiLevelType w:val="hybridMultilevel"/>
    <w:tmpl w:val="80D25B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9930A2"/>
    <w:multiLevelType w:val="hybridMultilevel"/>
    <w:tmpl w:val="F384AA7E"/>
    <w:lvl w:ilvl="0" w:tplc="04050019">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5D53F25"/>
    <w:multiLevelType w:val="hybridMultilevel"/>
    <w:tmpl w:val="6942695C"/>
    <w:lvl w:ilvl="0" w:tplc="21C00CC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6F56725"/>
    <w:multiLevelType w:val="hybridMultilevel"/>
    <w:tmpl w:val="7FA8CE54"/>
    <w:lvl w:ilvl="0" w:tplc="D82803CE">
      <w:numFmt w:val="bullet"/>
      <w:lvlText w:val="-"/>
      <w:lvlJc w:val="left"/>
      <w:pPr>
        <w:ind w:left="720" w:hanging="360"/>
      </w:pPr>
      <w:rPr>
        <w:rFonts w:ascii="Times New Roman" w:eastAsia="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937875"/>
    <w:multiLevelType w:val="singleLevel"/>
    <w:tmpl w:val="D9D07C90"/>
    <w:lvl w:ilvl="0">
      <w:start w:val="3"/>
      <w:numFmt w:val="decimal"/>
      <w:lvlText w:val="%1."/>
      <w:lvlJc w:val="left"/>
      <w:pPr>
        <w:tabs>
          <w:tab w:val="num" w:pos="360"/>
        </w:tabs>
        <w:ind w:left="360" w:hanging="360"/>
      </w:pPr>
      <w:rPr>
        <w:rFonts w:hint="default"/>
        <w:b/>
      </w:rPr>
    </w:lvl>
  </w:abstractNum>
  <w:abstractNum w:abstractNumId="45" w15:restartNumberingAfterBreak="0">
    <w:nsid w:val="7C6B65C1"/>
    <w:multiLevelType w:val="hybridMultilevel"/>
    <w:tmpl w:val="B6FA1458"/>
    <w:lvl w:ilvl="0" w:tplc="04050019">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C732536"/>
    <w:multiLevelType w:val="hybridMultilevel"/>
    <w:tmpl w:val="6C86E3C4"/>
    <w:lvl w:ilvl="0" w:tplc="04050019">
      <w:start w:val="1"/>
      <w:numFmt w:val="lowerLetter"/>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CC1B34"/>
    <w:multiLevelType w:val="hybridMultilevel"/>
    <w:tmpl w:val="B7F8158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7"/>
  </w:num>
  <w:num w:numId="6">
    <w:abstractNumId w:val="40"/>
  </w:num>
  <w:num w:numId="7">
    <w:abstractNumId w:val="35"/>
  </w:num>
  <w:num w:numId="8">
    <w:abstractNumId w:val="8"/>
  </w:num>
  <w:num w:numId="9">
    <w:abstractNumId w:val="19"/>
  </w:num>
  <w:num w:numId="10">
    <w:abstractNumId w:val="37"/>
  </w:num>
  <w:num w:numId="11">
    <w:abstractNumId w:val="28"/>
  </w:num>
  <w:num w:numId="12">
    <w:abstractNumId w:val="18"/>
  </w:num>
  <w:num w:numId="13">
    <w:abstractNumId w:val="46"/>
  </w:num>
  <w:num w:numId="14">
    <w:abstractNumId w:val="44"/>
  </w:num>
  <w:num w:numId="15">
    <w:abstractNumId w:val="38"/>
  </w:num>
  <w:num w:numId="16">
    <w:abstractNumId w:val="47"/>
  </w:num>
  <w:num w:numId="17">
    <w:abstractNumId w:val="13"/>
  </w:num>
  <w:num w:numId="18">
    <w:abstractNumId w:val="10"/>
  </w:num>
  <w:num w:numId="19">
    <w:abstractNumId w:val="34"/>
  </w:num>
  <w:num w:numId="20">
    <w:abstractNumId w:val="9"/>
  </w:num>
  <w:num w:numId="21">
    <w:abstractNumId w:val="32"/>
  </w:num>
  <w:num w:numId="22">
    <w:abstractNumId w:val="4"/>
  </w:num>
  <w:num w:numId="23">
    <w:abstractNumId w:val="42"/>
  </w:num>
  <w:num w:numId="24">
    <w:abstractNumId w:val="22"/>
  </w:num>
  <w:num w:numId="25">
    <w:abstractNumId w:val="24"/>
  </w:num>
  <w:num w:numId="26">
    <w:abstractNumId w:val="15"/>
  </w:num>
  <w:num w:numId="27">
    <w:abstractNumId w:val="27"/>
  </w:num>
  <w:num w:numId="28">
    <w:abstractNumId w:val="23"/>
  </w:num>
  <w:num w:numId="29">
    <w:abstractNumId w:val="41"/>
  </w:num>
  <w:num w:numId="30">
    <w:abstractNumId w:val="31"/>
  </w:num>
  <w:num w:numId="31">
    <w:abstractNumId w:val="1"/>
  </w:num>
  <w:num w:numId="32">
    <w:abstractNumId w:val="6"/>
  </w:num>
  <w:num w:numId="33">
    <w:abstractNumId w:val="43"/>
  </w:num>
  <w:num w:numId="34">
    <w:abstractNumId w:val="2"/>
  </w:num>
  <w:num w:numId="35">
    <w:abstractNumId w:val="16"/>
  </w:num>
  <w:num w:numId="36">
    <w:abstractNumId w:val="21"/>
  </w:num>
  <w:num w:numId="37">
    <w:abstractNumId w:val="17"/>
  </w:num>
  <w:num w:numId="38">
    <w:abstractNumId w:val="25"/>
  </w:num>
  <w:num w:numId="39">
    <w:abstractNumId w:val="36"/>
  </w:num>
  <w:num w:numId="40">
    <w:abstractNumId w:val="20"/>
  </w:num>
  <w:num w:numId="41">
    <w:abstractNumId w:val="5"/>
  </w:num>
  <w:num w:numId="42">
    <w:abstractNumId w:val="33"/>
  </w:num>
  <w:num w:numId="43">
    <w:abstractNumId w:val="14"/>
  </w:num>
  <w:num w:numId="44">
    <w:abstractNumId w:val="30"/>
  </w:num>
  <w:num w:numId="45">
    <w:abstractNumId w:val="11"/>
  </w:num>
  <w:num w:numId="46">
    <w:abstractNumId w:val="39"/>
  </w:num>
  <w:num w:numId="47">
    <w:abstractNumId w:val="29"/>
  </w:num>
  <w:num w:numId="48">
    <w:abstractNumId w:val="26"/>
  </w:num>
  <w:num w:numId="49">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C8"/>
    <w:rsid w:val="00004628"/>
    <w:rsid w:val="00011F37"/>
    <w:rsid w:val="00012D70"/>
    <w:rsid w:val="00012D97"/>
    <w:rsid w:val="00020F4B"/>
    <w:rsid w:val="00022E04"/>
    <w:rsid w:val="00024FFD"/>
    <w:rsid w:val="0003258A"/>
    <w:rsid w:val="00034A82"/>
    <w:rsid w:val="00036E8B"/>
    <w:rsid w:val="00040612"/>
    <w:rsid w:val="00054E15"/>
    <w:rsid w:val="00055033"/>
    <w:rsid w:val="00062E21"/>
    <w:rsid w:val="00075884"/>
    <w:rsid w:val="00075B34"/>
    <w:rsid w:val="00075D82"/>
    <w:rsid w:val="00077577"/>
    <w:rsid w:val="00086365"/>
    <w:rsid w:val="000A7C5F"/>
    <w:rsid w:val="000B35D3"/>
    <w:rsid w:val="000D4E5C"/>
    <w:rsid w:val="000D69A8"/>
    <w:rsid w:val="000E1C51"/>
    <w:rsid w:val="000E2F85"/>
    <w:rsid w:val="000F298A"/>
    <w:rsid w:val="000F721A"/>
    <w:rsid w:val="001007AA"/>
    <w:rsid w:val="00101255"/>
    <w:rsid w:val="00104F4E"/>
    <w:rsid w:val="001217DE"/>
    <w:rsid w:val="001314FB"/>
    <w:rsid w:val="00140483"/>
    <w:rsid w:val="001424A3"/>
    <w:rsid w:val="00146D57"/>
    <w:rsid w:val="00150AD5"/>
    <w:rsid w:val="00151D0E"/>
    <w:rsid w:val="0015215C"/>
    <w:rsid w:val="001600C1"/>
    <w:rsid w:val="0016028E"/>
    <w:rsid w:val="001734D5"/>
    <w:rsid w:val="00180D3E"/>
    <w:rsid w:val="00186E79"/>
    <w:rsid w:val="00192D94"/>
    <w:rsid w:val="00193B24"/>
    <w:rsid w:val="00195C21"/>
    <w:rsid w:val="0019798B"/>
    <w:rsid w:val="001A3E07"/>
    <w:rsid w:val="001B3BB9"/>
    <w:rsid w:val="001B78F0"/>
    <w:rsid w:val="001C3866"/>
    <w:rsid w:val="001D5D9E"/>
    <w:rsid w:val="001F0E1D"/>
    <w:rsid w:val="001F509B"/>
    <w:rsid w:val="00213043"/>
    <w:rsid w:val="00220A3B"/>
    <w:rsid w:val="0023146B"/>
    <w:rsid w:val="00233C8C"/>
    <w:rsid w:val="00234187"/>
    <w:rsid w:val="00242733"/>
    <w:rsid w:val="00242966"/>
    <w:rsid w:val="00242D74"/>
    <w:rsid w:val="00250D1C"/>
    <w:rsid w:val="00252D4A"/>
    <w:rsid w:val="00255A24"/>
    <w:rsid w:val="00262ECE"/>
    <w:rsid w:val="00270157"/>
    <w:rsid w:val="002734B1"/>
    <w:rsid w:val="00287820"/>
    <w:rsid w:val="002A741F"/>
    <w:rsid w:val="002C286F"/>
    <w:rsid w:val="002C5E9F"/>
    <w:rsid w:val="002C782D"/>
    <w:rsid w:val="002C7FA6"/>
    <w:rsid w:val="002D2EE0"/>
    <w:rsid w:val="002D3D3D"/>
    <w:rsid w:val="002D611A"/>
    <w:rsid w:val="002E7B39"/>
    <w:rsid w:val="002F19C7"/>
    <w:rsid w:val="00300395"/>
    <w:rsid w:val="00300FBA"/>
    <w:rsid w:val="003011E8"/>
    <w:rsid w:val="00305600"/>
    <w:rsid w:val="0031111A"/>
    <w:rsid w:val="00316F03"/>
    <w:rsid w:val="00324098"/>
    <w:rsid w:val="003277A0"/>
    <w:rsid w:val="00331A4E"/>
    <w:rsid w:val="003418B3"/>
    <w:rsid w:val="00344331"/>
    <w:rsid w:val="00351B57"/>
    <w:rsid w:val="0035744F"/>
    <w:rsid w:val="00360B9E"/>
    <w:rsid w:val="00363A73"/>
    <w:rsid w:val="00380AD8"/>
    <w:rsid w:val="00393100"/>
    <w:rsid w:val="003A5A3C"/>
    <w:rsid w:val="003A5B95"/>
    <w:rsid w:val="003A5EF2"/>
    <w:rsid w:val="003B4973"/>
    <w:rsid w:val="003B74E8"/>
    <w:rsid w:val="003C2EB6"/>
    <w:rsid w:val="003C7E53"/>
    <w:rsid w:val="003D19D8"/>
    <w:rsid w:val="003D357A"/>
    <w:rsid w:val="003D7E7F"/>
    <w:rsid w:val="003D7FD7"/>
    <w:rsid w:val="003E2C3E"/>
    <w:rsid w:val="003E3025"/>
    <w:rsid w:val="003F511D"/>
    <w:rsid w:val="0040173A"/>
    <w:rsid w:val="00407ABE"/>
    <w:rsid w:val="00423DB2"/>
    <w:rsid w:val="00434370"/>
    <w:rsid w:val="0043467A"/>
    <w:rsid w:val="00436448"/>
    <w:rsid w:val="00445544"/>
    <w:rsid w:val="00447597"/>
    <w:rsid w:val="0045275C"/>
    <w:rsid w:val="00463662"/>
    <w:rsid w:val="00466D99"/>
    <w:rsid w:val="004732A0"/>
    <w:rsid w:val="00474256"/>
    <w:rsid w:val="00482AFB"/>
    <w:rsid w:val="00482EC8"/>
    <w:rsid w:val="00482FE3"/>
    <w:rsid w:val="004967C3"/>
    <w:rsid w:val="004A595E"/>
    <w:rsid w:val="004C27B1"/>
    <w:rsid w:val="004D5473"/>
    <w:rsid w:val="004E5641"/>
    <w:rsid w:val="004F17A4"/>
    <w:rsid w:val="004F7355"/>
    <w:rsid w:val="0050313D"/>
    <w:rsid w:val="00504920"/>
    <w:rsid w:val="005076E9"/>
    <w:rsid w:val="00512D7C"/>
    <w:rsid w:val="00556DF3"/>
    <w:rsid w:val="0056569C"/>
    <w:rsid w:val="005662A5"/>
    <w:rsid w:val="0057232B"/>
    <w:rsid w:val="00577131"/>
    <w:rsid w:val="00577BA1"/>
    <w:rsid w:val="00585E00"/>
    <w:rsid w:val="00586D36"/>
    <w:rsid w:val="005870DF"/>
    <w:rsid w:val="00587266"/>
    <w:rsid w:val="00587584"/>
    <w:rsid w:val="00591E90"/>
    <w:rsid w:val="00594AF1"/>
    <w:rsid w:val="005B1005"/>
    <w:rsid w:val="005B5DC8"/>
    <w:rsid w:val="005C07F2"/>
    <w:rsid w:val="005C228A"/>
    <w:rsid w:val="005C5324"/>
    <w:rsid w:val="005D10BC"/>
    <w:rsid w:val="005D439E"/>
    <w:rsid w:val="005F10B2"/>
    <w:rsid w:val="005F1EA8"/>
    <w:rsid w:val="005F373F"/>
    <w:rsid w:val="005F51F0"/>
    <w:rsid w:val="0061157A"/>
    <w:rsid w:val="006119F9"/>
    <w:rsid w:val="006212BD"/>
    <w:rsid w:val="006216F8"/>
    <w:rsid w:val="00623557"/>
    <w:rsid w:val="006242C7"/>
    <w:rsid w:val="00647687"/>
    <w:rsid w:val="00657EEC"/>
    <w:rsid w:val="00662594"/>
    <w:rsid w:val="00675D1C"/>
    <w:rsid w:val="00685D54"/>
    <w:rsid w:val="006A1A65"/>
    <w:rsid w:val="006A486A"/>
    <w:rsid w:val="006B4AD2"/>
    <w:rsid w:val="006B54EE"/>
    <w:rsid w:val="006C1A43"/>
    <w:rsid w:val="006C501E"/>
    <w:rsid w:val="006C5ABC"/>
    <w:rsid w:val="006C6728"/>
    <w:rsid w:val="006D0309"/>
    <w:rsid w:val="006D2F3E"/>
    <w:rsid w:val="006D781F"/>
    <w:rsid w:val="006E562B"/>
    <w:rsid w:val="006E7C44"/>
    <w:rsid w:val="00705ADD"/>
    <w:rsid w:val="00707421"/>
    <w:rsid w:val="00713E4A"/>
    <w:rsid w:val="00727088"/>
    <w:rsid w:val="00734865"/>
    <w:rsid w:val="007357D3"/>
    <w:rsid w:val="00735E00"/>
    <w:rsid w:val="0074234E"/>
    <w:rsid w:val="007554E2"/>
    <w:rsid w:val="00757672"/>
    <w:rsid w:val="00762B5F"/>
    <w:rsid w:val="00777F76"/>
    <w:rsid w:val="007860CA"/>
    <w:rsid w:val="007864E7"/>
    <w:rsid w:val="007934CF"/>
    <w:rsid w:val="007961D6"/>
    <w:rsid w:val="007C75B4"/>
    <w:rsid w:val="007D6D0C"/>
    <w:rsid w:val="007E02BB"/>
    <w:rsid w:val="007E51AA"/>
    <w:rsid w:val="007F2FD0"/>
    <w:rsid w:val="007F4C37"/>
    <w:rsid w:val="007F4FDA"/>
    <w:rsid w:val="00800D5A"/>
    <w:rsid w:val="008021A3"/>
    <w:rsid w:val="008022BF"/>
    <w:rsid w:val="00802347"/>
    <w:rsid w:val="00806239"/>
    <w:rsid w:val="00810A8A"/>
    <w:rsid w:val="00810B10"/>
    <w:rsid w:val="008159FD"/>
    <w:rsid w:val="00824F60"/>
    <w:rsid w:val="00825693"/>
    <w:rsid w:val="00837CA6"/>
    <w:rsid w:val="00853F20"/>
    <w:rsid w:val="00855C53"/>
    <w:rsid w:val="00862A7E"/>
    <w:rsid w:val="008734BC"/>
    <w:rsid w:val="008815DA"/>
    <w:rsid w:val="00882F9F"/>
    <w:rsid w:val="008B08DC"/>
    <w:rsid w:val="008C5C8A"/>
    <w:rsid w:val="008D7426"/>
    <w:rsid w:val="008E5337"/>
    <w:rsid w:val="008F102A"/>
    <w:rsid w:val="008F3129"/>
    <w:rsid w:val="008F508F"/>
    <w:rsid w:val="008F5A9E"/>
    <w:rsid w:val="00920944"/>
    <w:rsid w:val="00930816"/>
    <w:rsid w:val="00930BAC"/>
    <w:rsid w:val="009354FB"/>
    <w:rsid w:val="00951C62"/>
    <w:rsid w:val="00954857"/>
    <w:rsid w:val="00954A9E"/>
    <w:rsid w:val="00956407"/>
    <w:rsid w:val="00956513"/>
    <w:rsid w:val="009606F0"/>
    <w:rsid w:val="009651BE"/>
    <w:rsid w:val="0097320A"/>
    <w:rsid w:val="00981437"/>
    <w:rsid w:val="009904AF"/>
    <w:rsid w:val="009951EE"/>
    <w:rsid w:val="009A4C64"/>
    <w:rsid w:val="009A7929"/>
    <w:rsid w:val="009B7E27"/>
    <w:rsid w:val="009D7ACF"/>
    <w:rsid w:val="009E23A0"/>
    <w:rsid w:val="009E7F0A"/>
    <w:rsid w:val="009F590F"/>
    <w:rsid w:val="009F6ABA"/>
    <w:rsid w:val="00A00096"/>
    <w:rsid w:val="00A14BF9"/>
    <w:rsid w:val="00A23C17"/>
    <w:rsid w:val="00A30B2B"/>
    <w:rsid w:val="00A36EEE"/>
    <w:rsid w:val="00A420E8"/>
    <w:rsid w:val="00A4774B"/>
    <w:rsid w:val="00A5065A"/>
    <w:rsid w:val="00A51F42"/>
    <w:rsid w:val="00A60544"/>
    <w:rsid w:val="00A67DD9"/>
    <w:rsid w:val="00A707CF"/>
    <w:rsid w:val="00A72E45"/>
    <w:rsid w:val="00A77A5E"/>
    <w:rsid w:val="00A92C3E"/>
    <w:rsid w:val="00A97CA3"/>
    <w:rsid w:val="00AA6DA9"/>
    <w:rsid w:val="00AA7485"/>
    <w:rsid w:val="00AB7741"/>
    <w:rsid w:val="00AC0450"/>
    <w:rsid w:val="00AC0DD8"/>
    <w:rsid w:val="00AD0ACE"/>
    <w:rsid w:val="00AD2EF8"/>
    <w:rsid w:val="00AD492A"/>
    <w:rsid w:val="00AF292F"/>
    <w:rsid w:val="00AF433C"/>
    <w:rsid w:val="00B0171E"/>
    <w:rsid w:val="00B03A0D"/>
    <w:rsid w:val="00B10608"/>
    <w:rsid w:val="00B50546"/>
    <w:rsid w:val="00B51978"/>
    <w:rsid w:val="00B622CB"/>
    <w:rsid w:val="00B647C7"/>
    <w:rsid w:val="00B675B4"/>
    <w:rsid w:val="00B84CCD"/>
    <w:rsid w:val="00B93207"/>
    <w:rsid w:val="00B96FF1"/>
    <w:rsid w:val="00BA0F54"/>
    <w:rsid w:val="00BA3684"/>
    <w:rsid w:val="00BA4584"/>
    <w:rsid w:val="00BB370B"/>
    <w:rsid w:val="00BB790C"/>
    <w:rsid w:val="00BC121B"/>
    <w:rsid w:val="00BC12AC"/>
    <w:rsid w:val="00BD011A"/>
    <w:rsid w:val="00BE3D87"/>
    <w:rsid w:val="00BF6F3A"/>
    <w:rsid w:val="00C05067"/>
    <w:rsid w:val="00C1174C"/>
    <w:rsid w:val="00C152C9"/>
    <w:rsid w:val="00C27C9F"/>
    <w:rsid w:val="00C30081"/>
    <w:rsid w:val="00C30137"/>
    <w:rsid w:val="00C3545A"/>
    <w:rsid w:val="00C41646"/>
    <w:rsid w:val="00C435DC"/>
    <w:rsid w:val="00C52FE4"/>
    <w:rsid w:val="00C57BFF"/>
    <w:rsid w:val="00C6180B"/>
    <w:rsid w:val="00C677E7"/>
    <w:rsid w:val="00C80331"/>
    <w:rsid w:val="00C82145"/>
    <w:rsid w:val="00CA2DDD"/>
    <w:rsid w:val="00CA5F10"/>
    <w:rsid w:val="00CB003C"/>
    <w:rsid w:val="00CB0637"/>
    <w:rsid w:val="00CD6679"/>
    <w:rsid w:val="00CE0E6A"/>
    <w:rsid w:val="00CF21D3"/>
    <w:rsid w:val="00CF4123"/>
    <w:rsid w:val="00D035F4"/>
    <w:rsid w:val="00D07389"/>
    <w:rsid w:val="00D20F5F"/>
    <w:rsid w:val="00D26EBA"/>
    <w:rsid w:val="00D2719C"/>
    <w:rsid w:val="00D30E55"/>
    <w:rsid w:val="00D40EC4"/>
    <w:rsid w:val="00D50C83"/>
    <w:rsid w:val="00D61C47"/>
    <w:rsid w:val="00D62101"/>
    <w:rsid w:val="00D62FCC"/>
    <w:rsid w:val="00D6660E"/>
    <w:rsid w:val="00D82328"/>
    <w:rsid w:val="00D82918"/>
    <w:rsid w:val="00D952D0"/>
    <w:rsid w:val="00DB0C2C"/>
    <w:rsid w:val="00DB4FFA"/>
    <w:rsid w:val="00DD663B"/>
    <w:rsid w:val="00DE1DDC"/>
    <w:rsid w:val="00E04627"/>
    <w:rsid w:val="00E07079"/>
    <w:rsid w:val="00E10355"/>
    <w:rsid w:val="00E11CE3"/>
    <w:rsid w:val="00E175C5"/>
    <w:rsid w:val="00E34678"/>
    <w:rsid w:val="00E43D51"/>
    <w:rsid w:val="00E47CD0"/>
    <w:rsid w:val="00E51EF2"/>
    <w:rsid w:val="00E57CC6"/>
    <w:rsid w:val="00E63083"/>
    <w:rsid w:val="00E63E2A"/>
    <w:rsid w:val="00E65A80"/>
    <w:rsid w:val="00E6658A"/>
    <w:rsid w:val="00E76082"/>
    <w:rsid w:val="00E8013B"/>
    <w:rsid w:val="00E81AEF"/>
    <w:rsid w:val="00E96FC5"/>
    <w:rsid w:val="00EA3B56"/>
    <w:rsid w:val="00EC0B84"/>
    <w:rsid w:val="00EC1EA6"/>
    <w:rsid w:val="00ED323A"/>
    <w:rsid w:val="00ED5EA2"/>
    <w:rsid w:val="00EE33F9"/>
    <w:rsid w:val="00EE38F2"/>
    <w:rsid w:val="00EE3B53"/>
    <w:rsid w:val="00EE720F"/>
    <w:rsid w:val="00EE785A"/>
    <w:rsid w:val="00EF2092"/>
    <w:rsid w:val="00EF7C81"/>
    <w:rsid w:val="00F007BA"/>
    <w:rsid w:val="00F1099B"/>
    <w:rsid w:val="00F16D73"/>
    <w:rsid w:val="00F41C26"/>
    <w:rsid w:val="00F5248F"/>
    <w:rsid w:val="00F53CF8"/>
    <w:rsid w:val="00F56F54"/>
    <w:rsid w:val="00F57E63"/>
    <w:rsid w:val="00F6437A"/>
    <w:rsid w:val="00F6672C"/>
    <w:rsid w:val="00F67A9B"/>
    <w:rsid w:val="00F841C5"/>
    <w:rsid w:val="00F85270"/>
    <w:rsid w:val="00F91176"/>
    <w:rsid w:val="00F93466"/>
    <w:rsid w:val="00FA3EE3"/>
    <w:rsid w:val="00FA48B6"/>
    <w:rsid w:val="00FD2F24"/>
    <w:rsid w:val="00FD3FEF"/>
    <w:rsid w:val="00FF2B73"/>
    <w:rsid w:val="00FF4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FC01C"/>
  <w15:docId w15:val="{479745C2-2A6A-4F2C-BC3D-1C7BD070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autoSpaceDE w:val="0"/>
      <w:autoSpaceDN w:val="0"/>
    </w:pPr>
    <w:rPr>
      <w:sz w:val="24"/>
      <w:szCs w:val="24"/>
    </w:rPr>
  </w:style>
  <w:style w:type="paragraph" w:styleId="Nadpis1">
    <w:name w:val="heading 1"/>
    <w:basedOn w:val="Normln"/>
    <w:next w:val="Normln"/>
    <w:link w:val="Nadpis1Char"/>
    <w:qFormat/>
    <w:rsid w:val="001424A3"/>
    <w:pPr>
      <w:keepNext/>
      <w:spacing w:before="240" w:after="60"/>
      <w:outlineLvl w:val="0"/>
    </w:pPr>
    <w:rPr>
      <w:rFonts w:ascii="Calibri Light" w:hAnsi="Calibri Light"/>
      <w:b/>
      <w:bCs/>
      <w:kern w:val="32"/>
      <w:sz w:val="32"/>
      <w:szCs w:val="32"/>
    </w:rPr>
  </w:style>
  <w:style w:type="paragraph" w:styleId="Nadpis4">
    <w:name w:val="heading 4"/>
    <w:basedOn w:val="Normln"/>
    <w:next w:val="Normln"/>
    <w:link w:val="Nadpis4Char"/>
    <w:semiHidden/>
    <w:unhideWhenUsed/>
    <w:qFormat/>
    <w:rsid w:val="00AD0ACE"/>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AD0ACE"/>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72708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jc w:val="both"/>
    </w:pPr>
    <w:rPr>
      <w:color w:val="000000"/>
    </w:rPr>
  </w:style>
  <w:style w:type="paragraph" w:styleId="Zkladntextodsazen2">
    <w:name w:val="Body Text Indent 2"/>
    <w:basedOn w:val="Normln"/>
    <w:pPr>
      <w:widowControl w:val="0"/>
      <w:ind w:left="284" w:hanging="284"/>
      <w:jc w:val="both"/>
    </w:pPr>
    <w:rPr>
      <w:color w:val="000000"/>
      <w:sz w:val="22"/>
      <w:szCs w:val="22"/>
    </w:rPr>
  </w:style>
  <w:style w:type="paragraph" w:styleId="Zkladntextodsazen3">
    <w:name w:val="Body Text Indent 3"/>
    <w:basedOn w:val="Normln"/>
    <w:pPr>
      <w:widowControl w:val="0"/>
      <w:ind w:left="284"/>
      <w:jc w:val="both"/>
    </w:pPr>
    <w:rPr>
      <w:color w:val="000000"/>
      <w:sz w:val="22"/>
      <w:szCs w:val="22"/>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2">
    <w:name w:val="Body Text 2"/>
    <w:basedOn w:val="Normln"/>
    <w:pPr>
      <w:jc w:val="both"/>
    </w:pPr>
    <w:rPr>
      <w:sz w:val="22"/>
      <w:szCs w:val="22"/>
    </w:rPr>
  </w:style>
  <w:style w:type="paragraph" w:customStyle="1" w:styleId="Styl1">
    <w:name w:val="Styl1"/>
    <w:basedOn w:val="Nadpis1"/>
    <w:autoRedefine/>
    <w:rsid w:val="001424A3"/>
    <w:pPr>
      <w:keepNext w:val="0"/>
      <w:autoSpaceDE/>
      <w:autoSpaceDN/>
      <w:spacing w:before="0" w:after="0"/>
      <w:outlineLvl w:val="9"/>
    </w:pPr>
    <w:rPr>
      <w:rFonts w:ascii="Times New Roman" w:hAnsi="Times New Roman"/>
      <w:b w:val="0"/>
      <w:bCs w:val="0"/>
      <w:kern w:val="0"/>
      <w:sz w:val="23"/>
      <w:szCs w:val="23"/>
    </w:rPr>
  </w:style>
  <w:style w:type="character" w:styleId="Hypertextovodkaz">
    <w:name w:val="Hyperlink"/>
    <w:rsid w:val="001424A3"/>
    <w:rPr>
      <w:color w:val="0000FF"/>
      <w:u w:val="single"/>
    </w:rPr>
  </w:style>
  <w:style w:type="paragraph" w:customStyle="1" w:styleId="Styl2">
    <w:name w:val="Styl2"/>
    <w:basedOn w:val="Styl1"/>
    <w:autoRedefine/>
    <w:rsid w:val="00D62101"/>
    <w:pPr>
      <w:jc w:val="center"/>
    </w:pPr>
    <w:rPr>
      <w:sz w:val="36"/>
    </w:rPr>
  </w:style>
  <w:style w:type="paragraph" w:customStyle="1" w:styleId="Default">
    <w:name w:val="Default"/>
    <w:rsid w:val="001424A3"/>
    <w:pPr>
      <w:autoSpaceDE w:val="0"/>
      <w:autoSpaceDN w:val="0"/>
      <w:adjustRightInd w:val="0"/>
    </w:pPr>
    <w:rPr>
      <w:color w:val="000000"/>
      <w:sz w:val="24"/>
      <w:szCs w:val="24"/>
    </w:rPr>
  </w:style>
  <w:style w:type="character" w:customStyle="1" w:styleId="Nadpis1Char">
    <w:name w:val="Nadpis 1 Char"/>
    <w:link w:val="Nadpis1"/>
    <w:rsid w:val="001424A3"/>
    <w:rPr>
      <w:rFonts w:ascii="Calibri Light" w:eastAsia="Times New Roman" w:hAnsi="Calibri Light" w:cs="Times New Roman"/>
      <w:b/>
      <w:bCs/>
      <w:kern w:val="32"/>
      <w:sz w:val="32"/>
      <w:szCs w:val="32"/>
    </w:rPr>
  </w:style>
  <w:style w:type="character" w:customStyle="1" w:styleId="Nadpis6Char">
    <w:name w:val="Nadpis 6 Char"/>
    <w:link w:val="Nadpis6"/>
    <w:semiHidden/>
    <w:rsid w:val="00727088"/>
    <w:rPr>
      <w:rFonts w:ascii="Calibri" w:eastAsia="Times New Roman" w:hAnsi="Calibri" w:cs="Times New Roman"/>
      <w:b/>
      <w:bCs/>
      <w:sz w:val="22"/>
      <w:szCs w:val="22"/>
    </w:rPr>
  </w:style>
  <w:style w:type="character" w:customStyle="1" w:styleId="Nadpis4Char">
    <w:name w:val="Nadpis 4 Char"/>
    <w:link w:val="Nadpis4"/>
    <w:semiHidden/>
    <w:rsid w:val="00AD0ACE"/>
    <w:rPr>
      <w:rFonts w:ascii="Calibri" w:eastAsia="Times New Roman" w:hAnsi="Calibri" w:cs="Times New Roman"/>
      <w:b/>
      <w:bCs/>
      <w:sz w:val="28"/>
      <w:szCs w:val="28"/>
    </w:rPr>
  </w:style>
  <w:style w:type="character" w:customStyle="1" w:styleId="Nadpis5Char">
    <w:name w:val="Nadpis 5 Char"/>
    <w:link w:val="Nadpis5"/>
    <w:semiHidden/>
    <w:rsid w:val="00AD0ACE"/>
    <w:rPr>
      <w:rFonts w:ascii="Calibri" w:eastAsia="Times New Roman" w:hAnsi="Calibri" w:cs="Times New Roman"/>
      <w:b/>
      <w:bCs/>
      <w:i/>
      <w:iCs/>
      <w:sz w:val="26"/>
      <w:szCs w:val="26"/>
    </w:rPr>
  </w:style>
  <w:style w:type="paragraph" w:styleId="Zkladntextodsazen">
    <w:name w:val="Body Text Indent"/>
    <w:basedOn w:val="Normln"/>
    <w:link w:val="ZkladntextodsazenChar"/>
    <w:rsid w:val="00AD0ACE"/>
    <w:pPr>
      <w:spacing w:after="120"/>
      <w:ind w:left="283"/>
    </w:pPr>
  </w:style>
  <w:style w:type="character" w:customStyle="1" w:styleId="ZkladntextodsazenChar">
    <w:name w:val="Základní text odsazený Char"/>
    <w:link w:val="Zkladntextodsazen"/>
    <w:rsid w:val="00AD0ACE"/>
    <w:rPr>
      <w:sz w:val="24"/>
      <w:szCs w:val="24"/>
    </w:rPr>
  </w:style>
  <w:style w:type="paragraph" w:styleId="Zhlav">
    <w:name w:val="header"/>
    <w:basedOn w:val="Normln"/>
    <w:link w:val="ZhlavChar"/>
    <w:rsid w:val="00AD0ACE"/>
    <w:pPr>
      <w:tabs>
        <w:tab w:val="center" w:pos="4536"/>
        <w:tab w:val="right" w:pos="9072"/>
      </w:tabs>
      <w:autoSpaceDE/>
      <w:autoSpaceDN/>
    </w:pPr>
    <w:rPr>
      <w:sz w:val="20"/>
      <w:szCs w:val="20"/>
    </w:rPr>
  </w:style>
  <w:style w:type="character" w:customStyle="1" w:styleId="ZhlavChar">
    <w:name w:val="Záhlaví Char"/>
    <w:basedOn w:val="Standardnpsmoodstavce"/>
    <w:link w:val="Zhlav"/>
    <w:rsid w:val="00AD0ACE"/>
  </w:style>
  <w:style w:type="paragraph" w:styleId="Odstavecseseznamem">
    <w:name w:val="List Paragraph"/>
    <w:basedOn w:val="Normln"/>
    <w:uiPriority w:val="34"/>
    <w:qFormat/>
    <w:rsid w:val="00BE3D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8592-BC6C-4A1F-8DB7-F1CC29C8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8464</Words>
  <Characters>50110</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Střední průmyslová škola a Střední odborné učiliště, Prostějov, Lidická 4</vt:lpstr>
    </vt:vector>
  </TitlesOfParts>
  <Company>SPŠ a SOU Prostějov</Company>
  <LinksUpToDate>false</LinksUpToDate>
  <CharactersWithSpaces>58458</CharactersWithSpaces>
  <SharedDoc>false</SharedDoc>
  <HLinks>
    <vt:vector size="42" baseType="variant">
      <vt:variant>
        <vt:i4>33161228</vt:i4>
      </vt:variant>
      <vt:variant>
        <vt:i4>18</vt:i4>
      </vt:variant>
      <vt:variant>
        <vt:i4>0</vt:i4>
      </vt:variant>
      <vt:variant>
        <vt:i4>5</vt:i4>
      </vt:variant>
      <vt:variant>
        <vt:lpwstr/>
      </vt:variant>
      <vt:variant>
        <vt:lpwstr>závěr</vt:lpwstr>
      </vt:variant>
      <vt:variant>
        <vt:i4>16777224</vt:i4>
      </vt:variant>
      <vt:variant>
        <vt:i4>15</vt:i4>
      </vt:variant>
      <vt:variant>
        <vt:i4>0</vt:i4>
      </vt:variant>
      <vt:variant>
        <vt:i4>5</vt:i4>
      </vt:variant>
      <vt:variant>
        <vt:lpwstr/>
      </vt:variant>
      <vt:variant>
        <vt:lpwstr>další</vt:lpwstr>
      </vt:variant>
      <vt:variant>
        <vt:i4>16973920</vt:i4>
      </vt:variant>
      <vt:variant>
        <vt:i4>12</vt:i4>
      </vt:variant>
      <vt:variant>
        <vt:i4>0</vt:i4>
      </vt:variant>
      <vt:variant>
        <vt:i4>5</vt:i4>
      </vt:variant>
      <vt:variant>
        <vt:lpwstr/>
      </vt:variant>
      <vt:variant>
        <vt:lpwstr>bezpečnost</vt:lpwstr>
      </vt:variant>
      <vt:variant>
        <vt:i4>1704087</vt:i4>
      </vt:variant>
      <vt:variant>
        <vt:i4>9</vt:i4>
      </vt:variant>
      <vt:variant>
        <vt:i4>0</vt:i4>
      </vt:variant>
      <vt:variant>
        <vt:i4>5</vt:i4>
      </vt:variant>
      <vt:variant>
        <vt:lpwstr/>
      </vt:variant>
      <vt:variant>
        <vt:lpwstr>omlouvání</vt:lpwstr>
      </vt:variant>
      <vt:variant>
        <vt:i4>8257648</vt:i4>
      </vt:variant>
      <vt:variant>
        <vt:i4>6</vt:i4>
      </vt:variant>
      <vt:variant>
        <vt:i4>0</vt:i4>
      </vt:variant>
      <vt:variant>
        <vt:i4>5</vt:i4>
      </vt:variant>
      <vt:variant>
        <vt:lpwstr/>
      </vt:variant>
      <vt:variant>
        <vt:lpwstr>provoz</vt:lpwstr>
      </vt:variant>
      <vt:variant>
        <vt:i4>262289</vt:i4>
      </vt:variant>
      <vt:variant>
        <vt:i4>3</vt:i4>
      </vt:variant>
      <vt:variant>
        <vt:i4>0</vt:i4>
      </vt:variant>
      <vt:variant>
        <vt:i4>5</vt:i4>
      </vt:variant>
      <vt:variant>
        <vt:lpwstr/>
      </vt:variant>
      <vt:variant>
        <vt:lpwstr>práva</vt:lpwstr>
      </vt:variant>
      <vt:variant>
        <vt:i4>17104914</vt:i4>
      </vt:variant>
      <vt:variant>
        <vt:i4>0</vt:i4>
      </vt:variant>
      <vt:variant>
        <vt:i4>0</vt:i4>
      </vt:variant>
      <vt:variant>
        <vt:i4>5</vt:i4>
      </vt:variant>
      <vt:variant>
        <vt:lpwstr/>
      </vt:variant>
      <vt:variant>
        <vt:lpwstr>všeobecně</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škola a Střední odborné učiliště, Prostějov, Lidická 4</dc:title>
  <dc:creator>Iva Žitná</dc:creator>
  <cp:lastModifiedBy>fritz</cp:lastModifiedBy>
  <cp:revision>3</cp:revision>
  <cp:lastPrinted>2020-10-06T08:19:00Z</cp:lastPrinted>
  <dcterms:created xsi:type="dcterms:W3CDTF">2020-10-06T08:22:00Z</dcterms:created>
  <dcterms:modified xsi:type="dcterms:W3CDTF">2020-10-06T08:31:00Z</dcterms:modified>
</cp:coreProperties>
</file>